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A4180D" w14:textId="2210F744" w:rsidR="002B7D7E" w:rsidRPr="00211AC2" w:rsidRDefault="002B7D7E" w:rsidP="00A041F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A6B0B">
        <w:rPr>
          <w:rFonts w:ascii="Times New Roman" w:hAnsi="Times New Roman"/>
          <w:noProof/>
          <w:sz w:val="24"/>
          <w:szCs w:val="24"/>
          <w:lang w:eastAsia="lt-LT"/>
        </w:rPr>
        <w:drawing>
          <wp:inline distT="0" distB="0" distL="0" distR="0" wp14:anchorId="6274892C" wp14:editId="1EE3DFC6">
            <wp:extent cx="666750" cy="666750"/>
            <wp:effectExtent l="0" t="0" r="0" b="0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3B97F7" w14:textId="77777777" w:rsidR="002B7D7E" w:rsidRPr="00211AC2" w:rsidRDefault="002B7D7E" w:rsidP="002B7D7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11AC2">
        <w:rPr>
          <w:rFonts w:ascii="Times New Roman" w:hAnsi="Times New Roman"/>
          <w:b/>
          <w:sz w:val="24"/>
          <w:szCs w:val="24"/>
        </w:rPr>
        <w:t>ANYKŠČIŲ RAJONO SAVIVALDYBĖS</w:t>
      </w:r>
    </w:p>
    <w:p w14:paraId="3941D87D" w14:textId="77777777" w:rsidR="002B7D7E" w:rsidRPr="00211AC2" w:rsidRDefault="002B7D7E" w:rsidP="002B7D7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11AC2">
        <w:rPr>
          <w:rFonts w:ascii="Times New Roman" w:hAnsi="Times New Roman"/>
          <w:b/>
          <w:sz w:val="24"/>
          <w:szCs w:val="24"/>
        </w:rPr>
        <w:t>TARYBA</w:t>
      </w:r>
    </w:p>
    <w:p w14:paraId="2E1B13B2" w14:textId="77777777" w:rsidR="002B7D7E" w:rsidRPr="00447437" w:rsidRDefault="002B7D7E" w:rsidP="002B7D7E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5FCF56CC" w14:textId="77777777" w:rsidR="002B7D7E" w:rsidRPr="00211AC2" w:rsidRDefault="002B7D7E" w:rsidP="002B7D7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11AC2">
        <w:rPr>
          <w:rFonts w:ascii="Times New Roman" w:hAnsi="Times New Roman"/>
          <w:b/>
          <w:sz w:val="24"/>
          <w:szCs w:val="24"/>
        </w:rPr>
        <w:t xml:space="preserve">SPRENDIMAS </w:t>
      </w:r>
    </w:p>
    <w:p w14:paraId="3041C6B9" w14:textId="77777777" w:rsidR="002B7D7E" w:rsidRPr="00211AC2" w:rsidRDefault="002B7D7E" w:rsidP="002B7D7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64C60">
        <w:rPr>
          <w:rFonts w:ascii="Times New Roman" w:hAnsi="Times New Roman"/>
          <w:b/>
          <w:sz w:val="24"/>
          <w:szCs w:val="24"/>
        </w:rPr>
        <w:t xml:space="preserve">DĖL </w:t>
      </w:r>
      <w:r w:rsidR="00890820" w:rsidRPr="00C64C60">
        <w:rPr>
          <w:rFonts w:ascii="Times New Roman" w:hAnsi="Times New Roman"/>
          <w:b/>
          <w:sz w:val="24"/>
          <w:szCs w:val="24"/>
        </w:rPr>
        <w:t>ANYKŠČIŲ RAJONO SAVIVALDYBĖS ATVIRŲ</w:t>
      </w:r>
      <w:r w:rsidR="00CC45B4" w:rsidRPr="00C64C60">
        <w:rPr>
          <w:rFonts w:ascii="Times New Roman" w:hAnsi="Times New Roman"/>
          <w:b/>
          <w:sz w:val="24"/>
          <w:szCs w:val="24"/>
        </w:rPr>
        <w:t xml:space="preserve"> </w:t>
      </w:r>
      <w:r w:rsidR="00533243" w:rsidRPr="00C64C60">
        <w:rPr>
          <w:rFonts w:ascii="Times New Roman" w:hAnsi="Times New Roman"/>
          <w:b/>
          <w:sz w:val="24"/>
          <w:szCs w:val="24"/>
        </w:rPr>
        <w:t>SPORTO</w:t>
      </w:r>
      <w:r w:rsidR="00890820" w:rsidRPr="00C64C60">
        <w:rPr>
          <w:rFonts w:ascii="Times New Roman" w:hAnsi="Times New Roman"/>
          <w:b/>
          <w:sz w:val="24"/>
          <w:szCs w:val="24"/>
        </w:rPr>
        <w:t xml:space="preserve"> </w:t>
      </w:r>
      <w:r w:rsidRPr="00C64C60">
        <w:rPr>
          <w:rFonts w:ascii="Times New Roman" w:hAnsi="Times New Roman"/>
          <w:b/>
          <w:sz w:val="24"/>
          <w:szCs w:val="24"/>
        </w:rPr>
        <w:t>RENGINIŲ</w:t>
      </w:r>
      <w:r w:rsidR="00344F85" w:rsidRPr="00C64C60">
        <w:rPr>
          <w:rFonts w:ascii="Times New Roman" w:hAnsi="Times New Roman"/>
          <w:b/>
          <w:sz w:val="24"/>
          <w:szCs w:val="24"/>
        </w:rPr>
        <w:t xml:space="preserve"> </w:t>
      </w:r>
      <w:r w:rsidRPr="00C64C60">
        <w:rPr>
          <w:rFonts w:ascii="Times New Roman" w:hAnsi="Times New Roman"/>
          <w:b/>
          <w:sz w:val="24"/>
          <w:szCs w:val="24"/>
        </w:rPr>
        <w:t>ORGANIZAVIMO PASLAUGŲ ĮKAINIŲ NUSTATYMO</w:t>
      </w:r>
      <w:r w:rsidRPr="00211AC2">
        <w:rPr>
          <w:rFonts w:ascii="Times New Roman" w:hAnsi="Times New Roman"/>
          <w:b/>
          <w:sz w:val="24"/>
          <w:szCs w:val="24"/>
        </w:rPr>
        <w:t xml:space="preserve"> </w:t>
      </w:r>
    </w:p>
    <w:p w14:paraId="66716F49" w14:textId="77777777" w:rsidR="002B7D7E" w:rsidRPr="00447437" w:rsidRDefault="002B7D7E" w:rsidP="002B7D7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8C739AF" w14:textId="55247EE4" w:rsidR="002B7D7E" w:rsidRDefault="002B7D7E" w:rsidP="002B7D7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11AC2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24</w:t>
      </w:r>
      <w:r w:rsidRPr="00211AC2">
        <w:rPr>
          <w:rFonts w:ascii="Times New Roman" w:hAnsi="Times New Roman"/>
          <w:sz w:val="24"/>
          <w:szCs w:val="24"/>
        </w:rPr>
        <w:t xml:space="preserve"> m. </w:t>
      </w:r>
      <w:r w:rsidR="001B5398">
        <w:rPr>
          <w:rFonts w:ascii="Times New Roman" w:hAnsi="Times New Roman"/>
          <w:sz w:val="24"/>
          <w:szCs w:val="24"/>
        </w:rPr>
        <w:t>birželio</w:t>
      </w:r>
      <w:r>
        <w:rPr>
          <w:rFonts w:ascii="Times New Roman" w:hAnsi="Times New Roman"/>
          <w:sz w:val="24"/>
          <w:szCs w:val="24"/>
        </w:rPr>
        <w:t xml:space="preserve"> </w:t>
      </w:r>
      <w:r w:rsidR="00A041F3">
        <w:rPr>
          <w:rFonts w:ascii="Times New Roman" w:hAnsi="Times New Roman"/>
          <w:sz w:val="24"/>
          <w:szCs w:val="24"/>
        </w:rPr>
        <w:t>28</w:t>
      </w:r>
      <w:r w:rsidRPr="00211AC2">
        <w:rPr>
          <w:rFonts w:ascii="Times New Roman" w:hAnsi="Times New Roman"/>
          <w:sz w:val="24"/>
          <w:szCs w:val="24"/>
        </w:rPr>
        <w:t xml:space="preserve"> d. Nr. 1-T</w:t>
      </w:r>
      <w:r>
        <w:rPr>
          <w:rFonts w:ascii="Times New Roman" w:hAnsi="Times New Roman"/>
          <w:sz w:val="24"/>
          <w:szCs w:val="24"/>
        </w:rPr>
        <w:t>-</w:t>
      </w:r>
      <w:r w:rsidR="00A041F3">
        <w:rPr>
          <w:rFonts w:ascii="Times New Roman" w:hAnsi="Times New Roman"/>
          <w:sz w:val="24"/>
          <w:szCs w:val="24"/>
        </w:rPr>
        <w:t>216</w:t>
      </w:r>
    </w:p>
    <w:p w14:paraId="7DFCB335" w14:textId="77777777" w:rsidR="002B7D7E" w:rsidRPr="00211AC2" w:rsidRDefault="002B7D7E" w:rsidP="002B7D7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11AC2">
        <w:rPr>
          <w:rFonts w:ascii="Times New Roman" w:hAnsi="Times New Roman"/>
          <w:sz w:val="24"/>
          <w:szCs w:val="24"/>
        </w:rPr>
        <w:t>Anykščiai</w:t>
      </w:r>
    </w:p>
    <w:p w14:paraId="6273E0C7" w14:textId="77777777" w:rsidR="002B7D7E" w:rsidRPr="00211AC2" w:rsidRDefault="002B7D7E" w:rsidP="002B7D7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14:paraId="12831B1F" w14:textId="75C12CF7" w:rsidR="003D33EA" w:rsidRPr="006148F6" w:rsidRDefault="003D33EA" w:rsidP="00447437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48F6">
        <w:rPr>
          <w:rFonts w:ascii="Times New Roman" w:hAnsi="Times New Roman"/>
          <w:sz w:val="24"/>
          <w:szCs w:val="24"/>
        </w:rPr>
        <w:t xml:space="preserve">Vadovaudamasi Lietuvos Respublikos vietos savivaldos įstatymo 15 straipsnio 2 dalies 29 punktu, 16 straipsnio 1 dalimi, atsižvelgdama į Anykščių </w:t>
      </w:r>
      <w:r w:rsidR="006148F6" w:rsidRPr="006148F6">
        <w:rPr>
          <w:rFonts w:ascii="Times New Roman" w:hAnsi="Times New Roman"/>
          <w:sz w:val="24"/>
          <w:szCs w:val="24"/>
        </w:rPr>
        <w:t xml:space="preserve">kūno kultūros ir sporto centro 2024 </w:t>
      </w:r>
      <w:r w:rsidR="006148F6" w:rsidRPr="001D0280">
        <w:rPr>
          <w:rFonts w:ascii="Times New Roman" w:hAnsi="Times New Roman"/>
          <w:sz w:val="24"/>
          <w:szCs w:val="24"/>
        </w:rPr>
        <w:t xml:space="preserve">m. </w:t>
      </w:r>
      <w:r w:rsidR="001D0280" w:rsidRPr="001D0280">
        <w:rPr>
          <w:rFonts w:ascii="Times New Roman" w:hAnsi="Times New Roman"/>
          <w:sz w:val="24"/>
          <w:szCs w:val="24"/>
        </w:rPr>
        <w:t xml:space="preserve">gegužės 21 </w:t>
      </w:r>
      <w:r w:rsidR="006148F6" w:rsidRPr="001D0280">
        <w:rPr>
          <w:rFonts w:ascii="Times New Roman" w:hAnsi="Times New Roman"/>
          <w:sz w:val="24"/>
          <w:szCs w:val="24"/>
        </w:rPr>
        <w:t>d. raštą Nr. SR-</w:t>
      </w:r>
      <w:r w:rsidR="001D0280" w:rsidRPr="001D0280">
        <w:rPr>
          <w:rFonts w:ascii="Times New Roman" w:hAnsi="Times New Roman"/>
          <w:sz w:val="24"/>
          <w:szCs w:val="24"/>
        </w:rPr>
        <w:t>43</w:t>
      </w:r>
      <w:r w:rsidR="006148F6" w:rsidRPr="001D0280">
        <w:rPr>
          <w:rFonts w:ascii="Times New Roman" w:hAnsi="Times New Roman"/>
          <w:sz w:val="24"/>
          <w:szCs w:val="24"/>
        </w:rPr>
        <w:t xml:space="preserve"> „Dėl paslaugų įkainių“</w:t>
      </w:r>
      <w:r w:rsidRPr="001D0280">
        <w:rPr>
          <w:rFonts w:ascii="Times New Roman" w:hAnsi="Times New Roman"/>
          <w:sz w:val="24"/>
          <w:szCs w:val="24"/>
        </w:rPr>
        <w:t>, Anykščių rajono savivaldybės tary</w:t>
      </w:r>
      <w:r w:rsidRPr="006148F6">
        <w:rPr>
          <w:rFonts w:ascii="Times New Roman" w:hAnsi="Times New Roman"/>
          <w:sz w:val="24"/>
          <w:szCs w:val="24"/>
        </w:rPr>
        <w:t>ba</w:t>
      </w:r>
      <w:r w:rsidR="00447437">
        <w:rPr>
          <w:rFonts w:ascii="Times New Roman" w:hAnsi="Times New Roman"/>
          <w:sz w:val="24"/>
          <w:szCs w:val="24"/>
        </w:rPr>
        <w:t xml:space="preserve">  </w:t>
      </w:r>
      <w:r w:rsidRPr="00447437">
        <w:rPr>
          <w:rFonts w:ascii="Times New Roman" w:hAnsi="Times New Roman"/>
          <w:spacing w:val="40"/>
          <w:sz w:val="24"/>
          <w:szCs w:val="24"/>
        </w:rPr>
        <w:t>nusprendžia:</w:t>
      </w:r>
    </w:p>
    <w:p w14:paraId="4AB42C28" w14:textId="77777777" w:rsidR="002B7D7E" w:rsidRPr="00211AC2" w:rsidRDefault="002B7D7E" w:rsidP="00447437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48F6">
        <w:rPr>
          <w:rFonts w:ascii="Times New Roman" w:hAnsi="Times New Roman"/>
          <w:sz w:val="24"/>
          <w:szCs w:val="24"/>
        </w:rPr>
        <w:t xml:space="preserve">1. N u s t a t y t i </w:t>
      </w:r>
      <w:r w:rsidR="004254E2" w:rsidRPr="000E1C1E">
        <w:rPr>
          <w:rFonts w:ascii="Times New Roman" w:hAnsi="Times New Roman"/>
          <w:sz w:val="24"/>
          <w:szCs w:val="24"/>
        </w:rPr>
        <w:t xml:space="preserve">Anykščių rajono savivaldybės atvirų </w:t>
      </w:r>
      <w:r w:rsidR="00C64C60" w:rsidRPr="000E1C1E">
        <w:rPr>
          <w:rFonts w:ascii="Times New Roman" w:hAnsi="Times New Roman"/>
          <w:sz w:val="24"/>
          <w:szCs w:val="24"/>
        </w:rPr>
        <w:t>s</w:t>
      </w:r>
      <w:r w:rsidR="00344F85" w:rsidRPr="000E1C1E">
        <w:rPr>
          <w:rFonts w:ascii="Times New Roman" w:hAnsi="Times New Roman"/>
          <w:color w:val="000000"/>
          <w:sz w:val="24"/>
          <w:szCs w:val="24"/>
        </w:rPr>
        <w:t>porto</w:t>
      </w:r>
      <w:r w:rsidR="00344F8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51E18">
        <w:rPr>
          <w:rFonts w:ascii="Times New Roman" w:hAnsi="Times New Roman"/>
          <w:color w:val="000000"/>
          <w:sz w:val="24"/>
          <w:szCs w:val="24"/>
        </w:rPr>
        <w:t>renginių organizavimo paslaugų įkainius</w:t>
      </w:r>
      <w:r w:rsidRPr="00C51E18">
        <w:rPr>
          <w:rFonts w:ascii="Times New Roman" w:hAnsi="Times New Roman"/>
          <w:sz w:val="24"/>
          <w:szCs w:val="24"/>
        </w:rPr>
        <w:t>:</w:t>
      </w:r>
    </w:p>
    <w:p w14:paraId="7D0EE7B3" w14:textId="77777777" w:rsidR="004254E2" w:rsidRPr="000E1C1E" w:rsidRDefault="002B7D7E" w:rsidP="00447437">
      <w:pPr>
        <w:pStyle w:val="Sraopastraipa"/>
        <w:tabs>
          <w:tab w:val="left" w:pos="0"/>
        </w:tabs>
        <w:spacing w:line="312" w:lineRule="auto"/>
        <w:ind w:left="0" w:firstLine="567"/>
        <w:jc w:val="both"/>
      </w:pPr>
      <w:r w:rsidRPr="006148F6">
        <w:t>1.1.</w:t>
      </w:r>
      <w:r w:rsidR="004254E2">
        <w:t xml:space="preserve"> </w:t>
      </w:r>
      <w:r w:rsidRPr="006148F6">
        <w:t>vaikų</w:t>
      </w:r>
      <w:r w:rsidR="004254E2">
        <w:t xml:space="preserve"> plaukimo varžybose – 3,00 Eur / </w:t>
      </w:r>
      <w:r w:rsidR="004254E2" w:rsidRPr="006148F6">
        <w:t xml:space="preserve">starto mokesčiui arba </w:t>
      </w:r>
      <w:r w:rsidR="004254E2" w:rsidRPr="000E1C1E">
        <w:t>1</w:t>
      </w:r>
      <w:r w:rsidR="00C64C60" w:rsidRPr="000E1C1E">
        <w:t>0</w:t>
      </w:r>
      <w:r w:rsidR="004254E2" w:rsidRPr="000E1C1E">
        <w:t>,00 Eur / dalyvio mokesčiui;</w:t>
      </w:r>
    </w:p>
    <w:p w14:paraId="3FDBB0D1" w14:textId="77777777" w:rsidR="002B7D7E" w:rsidRPr="000E1C1E" w:rsidRDefault="004254E2" w:rsidP="00447437">
      <w:pPr>
        <w:pStyle w:val="Sraopastraipa"/>
        <w:tabs>
          <w:tab w:val="left" w:pos="0"/>
        </w:tabs>
        <w:spacing w:line="312" w:lineRule="auto"/>
        <w:ind w:left="0" w:firstLine="567"/>
        <w:jc w:val="both"/>
      </w:pPr>
      <w:r w:rsidRPr="000E1C1E">
        <w:t>1.2.</w:t>
      </w:r>
      <w:r w:rsidR="002B7D7E" w:rsidRPr="000E1C1E">
        <w:t xml:space="preserve"> jaunučių, </w:t>
      </w:r>
      <w:r w:rsidR="00B44756" w:rsidRPr="000E1C1E">
        <w:t xml:space="preserve">jaunių, </w:t>
      </w:r>
      <w:r w:rsidR="002B7D7E" w:rsidRPr="000E1C1E">
        <w:t>jaunimo, suaugusiųjų plaukimo varžyb</w:t>
      </w:r>
      <w:r w:rsidR="00F5642F" w:rsidRPr="000E1C1E">
        <w:t>ose</w:t>
      </w:r>
      <w:r w:rsidR="002B7D7E" w:rsidRPr="000E1C1E">
        <w:t xml:space="preserve"> –</w:t>
      </w:r>
      <w:r w:rsidR="00BF5EEC" w:rsidRPr="000E1C1E">
        <w:t xml:space="preserve"> 5</w:t>
      </w:r>
      <w:r w:rsidR="002B7D7E" w:rsidRPr="000E1C1E">
        <w:t>,00 Eur</w:t>
      </w:r>
      <w:r w:rsidR="00BF5EEC" w:rsidRPr="000E1C1E">
        <w:t xml:space="preserve"> </w:t>
      </w:r>
      <w:r w:rsidR="002B7D7E" w:rsidRPr="000E1C1E">
        <w:t>/</w:t>
      </w:r>
      <w:r w:rsidR="00BF5EEC" w:rsidRPr="000E1C1E">
        <w:t xml:space="preserve"> </w:t>
      </w:r>
      <w:r w:rsidR="00305B15" w:rsidRPr="000E1C1E">
        <w:t>starto mokesčiui</w:t>
      </w:r>
      <w:r w:rsidR="00BF5EEC" w:rsidRPr="000E1C1E">
        <w:t xml:space="preserve"> </w:t>
      </w:r>
      <w:r w:rsidR="00305B15" w:rsidRPr="000E1C1E">
        <w:t>arba</w:t>
      </w:r>
      <w:r w:rsidR="00BF5EEC" w:rsidRPr="000E1C1E">
        <w:t xml:space="preserve"> 15</w:t>
      </w:r>
      <w:r w:rsidR="00C20BCC" w:rsidRPr="000E1C1E">
        <w:t>,00</w:t>
      </w:r>
      <w:r w:rsidR="00BF5EEC" w:rsidRPr="000E1C1E">
        <w:t xml:space="preserve"> Eur / dalyvio mokesčiui</w:t>
      </w:r>
      <w:r w:rsidR="002B7D7E" w:rsidRPr="000E1C1E">
        <w:t>;</w:t>
      </w:r>
    </w:p>
    <w:p w14:paraId="6A1B2641" w14:textId="77777777" w:rsidR="001C0FFA" w:rsidRPr="000E1C1E" w:rsidRDefault="002B7D7E" w:rsidP="00447437">
      <w:pPr>
        <w:pStyle w:val="Sraopastraipa"/>
        <w:tabs>
          <w:tab w:val="left" w:pos="1418"/>
          <w:tab w:val="left" w:pos="1701"/>
        </w:tabs>
        <w:spacing w:line="312" w:lineRule="auto"/>
        <w:ind w:left="0" w:firstLine="567"/>
        <w:jc w:val="both"/>
      </w:pPr>
      <w:r w:rsidRPr="000E1C1E">
        <w:t>1.</w:t>
      </w:r>
      <w:r w:rsidR="00A74862" w:rsidRPr="000E1C1E">
        <w:t>3</w:t>
      </w:r>
      <w:r w:rsidRPr="000E1C1E">
        <w:t>. krepšinio pirmenyb</w:t>
      </w:r>
      <w:r w:rsidR="00F5642F" w:rsidRPr="000E1C1E">
        <w:t>ėse</w:t>
      </w:r>
      <w:r w:rsidRPr="000E1C1E">
        <w:t xml:space="preserve"> –</w:t>
      </w:r>
      <w:r w:rsidR="00BF5EEC" w:rsidRPr="000E1C1E">
        <w:t xml:space="preserve"> 200</w:t>
      </w:r>
      <w:r w:rsidRPr="000E1C1E">
        <w:t>,00 Eur</w:t>
      </w:r>
      <w:r w:rsidR="00BF5EEC" w:rsidRPr="000E1C1E">
        <w:t xml:space="preserve"> </w:t>
      </w:r>
      <w:r w:rsidRPr="000E1C1E">
        <w:t>/</w:t>
      </w:r>
      <w:r w:rsidR="00BF5EEC" w:rsidRPr="000E1C1E">
        <w:t xml:space="preserve"> </w:t>
      </w:r>
      <w:r w:rsidRPr="000E1C1E">
        <w:t>komanda</w:t>
      </w:r>
      <w:r w:rsidR="006148F6" w:rsidRPr="000E1C1E">
        <w:t>i</w:t>
      </w:r>
      <w:r w:rsidR="001C0FFA" w:rsidRPr="000E1C1E">
        <w:t>;</w:t>
      </w:r>
    </w:p>
    <w:p w14:paraId="2E976DC5" w14:textId="77777777" w:rsidR="00A74862" w:rsidRPr="000E1C1E" w:rsidRDefault="00BF5EEC" w:rsidP="00447437">
      <w:pPr>
        <w:pStyle w:val="Sraopastraipa"/>
        <w:tabs>
          <w:tab w:val="left" w:pos="1418"/>
        </w:tabs>
        <w:spacing w:line="312" w:lineRule="auto"/>
        <w:ind w:left="0" w:firstLine="567"/>
        <w:jc w:val="both"/>
      </w:pPr>
      <w:r w:rsidRPr="000E1C1E">
        <w:t>1.</w:t>
      </w:r>
      <w:r w:rsidR="00A74862" w:rsidRPr="000E1C1E">
        <w:t>4</w:t>
      </w:r>
      <w:r w:rsidRPr="000E1C1E">
        <w:t>. krepšinio 3x3 turnyr</w:t>
      </w:r>
      <w:r w:rsidR="00F5642F" w:rsidRPr="000E1C1E">
        <w:t>e</w:t>
      </w:r>
      <w:r w:rsidRPr="000E1C1E">
        <w:t xml:space="preserve"> – </w:t>
      </w:r>
      <w:r w:rsidR="00A74862" w:rsidRPr="000E1C1E">
        <w:t>3</w:t>
      </w:r>
      <w:r w:rsidRPr="000E1C1E">
        <w:t>0</w:t>
      </w:r>
      <w:r w:rsidR="00D50ABA" w:rsidRPr="000E1C1E">
        <w:t>,00</w:t>
      </w:r>
      <w:r w:rsidRPr="000E1C1E">
        <w:t xml:space="preserve"> Eur / komandai;</w:t>
      </w:r>
    </w:p>
    <w:p w14:paraId="025AF676" w14:textId="77777777" w:rsidR="002B7D7E" w:rsidRDefault="00A74862" w:rsidP="00447437">
      <w:pPr>
        <w:pStyle w:val="Sraopastraipa"/>
        <w:tabs>
          <w:tab w:val="left" w:pos="1418"/>
        </w:tabs>
        <w:spacing w:line="312" w:lineRule="auto"/>
        <w:ind w:left="0" w:firstLine="567"/>
        <w:jc w:val="both"/>
      </w:pPr>
      <w:r w:rsidRPr="000E1C1E">
        <w:t xml:space="preserve">1.5. </w:t>
      </w:r>
      <w:r w:rsidR="002B7D7E" w:rsidRPr="000E1C1E">
        <w:t>lauko teniso varžyb</w:t>
      </w:r>
      <w:r w:rsidR="00F5642F" w:rsidRPr="000E1C1E">
        <w:t>ose</w:t>
      </w:r>
      <w:r w:rsidR="002B7D7E" w:rsidRPr="000E1C1E">
        <w:t xml:space="preserve"> – </w:t>
      </w:r>
      <w:r w:rsidRPr="000E1C1E">
        <w:t>3</w:t>
      </w:r>
      <w:r w:rsidR="002B7D7E" w:rsidRPr="000E1C1E">
        <w:t>0,00 Eur</w:t>
      </w:r>
      <w:r w:rsidR="003735BA" w:rsidRPr="000E1C1E">
        <w:t xml:space="preserve"> </w:t>
      </w:r>
      <w:r w:rsidR="002B7D7E" w:rsidRPr="000E1C1E">
        <w:t>/</w:t>
      </w:r>
      <w:r w:rsidR="003735BA" w:rsidRPr="000E1C1E">
        <w:t xml:space="preserve"> </w:t>
      </w:r>
      <w:r w:rsidR="002B7D7E" w:rsidRPr="000E1C1E">
        <w:t xml:space="preserve">dalyviui; </w:t>
      </w:r>
    </w:p>
    <w:p w14:paraId="76ADC2D0" w14:textId="77777777" w:rsidR="0028676E" w:rsidRDefault="0028676E" w:rsidP="00447437">
      <w:pPr>
        <w:pStyle w:val="Sraopastraipa"/>
        <w:tabs>
          <w:tab w:val="left" w:pos="1418"/>
        </w:tabs>
        <w:spacing w:line="312" w:lineRule="auto"/>
        <w:ind w:left="0" w:firstLine="567"/>
        <w:jc w:val="both"/>
      </w:pPr>
      <w:r>
        <w:t xml:space="preserve">1.6. </w:t>
      </w:r>
      <w:r w:rsidR="002B7D7E" w:rsidRPr="000E1C1E">
        <w:t>žirginio sporto varžyb</w:t>
      </w:r>
      <w:r w:rsidR="00F5642F" w:rsidRPr="000E1C1E">
        <w:t>ose</w:t>
      </w:r>
      <w:r w:rsidR="001C0FFA" w:rsidRPr="000E1C1E">
        <w:t>:</w:t>
      </w:r>
      <w:r>
        <w:t xml:space="preserve"> </w:t>
      </w:r>
    </w:p>
    <w:p w14:paraId="03179D61" w14:textId="77777777" w:rsidR="0028676E" w:rsidRDefault="0028676E" w:rsidP="00447437">
      <w:pPr>
        <w:pStyle w:val="Sraopastraipa"/>
        <w:tabs>
          <w:tab w:val="left" w:pos="1418"/>
        </w:tabs>
        <w:spacing w:line="312" w:lineRule="auto"/>
        <w:ind w:left="0" w:firstLine="567"/>
        <w:jc w:val="both"/>
      </w:pPr>
      <w:r>
        <w:t xml:space="preserve">1.6.1. </w:t>
      </w:r>
      <w:r w:rsidR="00F5642F" w:rsidRPr="000E1C1E">
        <w:t xml:space="preserve">kai </w:t>
      </w:r>
      <w:r w:rsidR="00284AD0" w:rsidRPr="000E1C1E">
        <w:t>konkūro kliūčių aukštis iki 60 cm – 10</w:t>
      </w:r>
      <w:r w:rsidR="00D50ABA" w:rsidRPr="000E1C1E">
        <w:t>,00</w:t>
      </w:r>
      <w:r w:rsidR="00284AD0" w:rsidRPr="000E1C1E">
        <w:t xml:space="preserve"> Eur / starto mokesčiui;</w:t>
      </w:r>
    </w:p>
    <w:p w14:paraId="3BFD475D" w14:textId="77777777" w:rsidR="0028676E" w:rsidRDefault="0028676E" w:rsidP="00447437">
      <w:pPr>
        <w:pStyle w:val="Sraopastraipa"/>
        <w:tabs>
          <w:tab w:val="left" w:pos="1418"/>
        </w:tabs>
        <w:spacing w:line="312" w:lineRule="auto"/>
        <w:ind w:left="0" w:firstLine="567"/>
        <w:jc w:val="both"/>
      </w:pPr>
      <w:r>
        <w:t xml:space="preserve">1.6.2. </w:t>
      </w:r>
      <w:r w:rsidR="00F5642F" w:rsidRPr="000E1C1E">
        <w:t xml:space="preserve">kai </w:t>
      </w:r>
      <w:r w:rsidR="00284AD0" w:rsidRPr="000E1C1E">
        <w:t>konkūro kliūčių aukštis virš 60 cm – 20</w:t>
      </w:r>
      <w:r w:rsidR="00D50ABA" w:rsidRPr="000E1C1E">
        <w:t>,00</w:t>
      </w:r>
      <w:r w:rsidR="00284AD0" w:rsidRPr="000E1C1E">
        <w:t xml:space="preserve"> Eur / starto mokesčiui;</w:t>
      </w:r>
      <w:r>
        <w:t xml:space="preserve"> </w:t>
      </w:r>
    </w:p>
    <w:p w14:paraId="7EA78C4E" w14:textId="77777777" w:rsidR="0028676E" w:rsidRDefault="0028676E" w:rsidP="00447437">
      <w:pPr>
        <w:pStyle w:val="Sraopastraipa"/>
        <w:tabs>
          <w:tab w:val="left" w:pos="1418"/>
        </w:tabs>
        <w:spacing w:line="312" w:lineRule="auto"/>
        <w:ind w:left="0" w:firstLine="567"/>
        <w:jc w:val="both"/>
      </w:pPr>
      <w:r>
        <w:t xml:space="preserve">1.7. </w:t>
      </w:r>
      <w:r w:rsidR="00A74862" w:rsidRPr="000E1C1E">
        <w:t>t</w:t>
      </w:r>
      <w:r w:rsidR="003735BA" w:rsidRPr="000E1C1E">
        <w:t xml:space="preserve">radicinio </w:t>
      </w:r>
      <w:r w:rsidR="002B7D7E" w:rsidRPr="000E1C1E">
        <w:t>bėgimo varžyb</w:t>
      </w:r>
      <w:r w:rsidR="00F5642F" w:rsidRPr="000E1C1E">
        <w:t>ose</w:t>
      </w:r>
      <w:r w:rsidR="002B7D7E" w:rsidRPr="000E1C1E">
        <w:t xml:space="preserve"> „Anykščiai</w:t>
      </w:r>
      <w:r w:rsidR="004815CB" w:rsidRPr="000E1C1E">
        <w:t>–</w:t>
      </w:r>
      <w:r w:rsidR="002B7D7E" w:rsidRPr="000E1C1E">
        <w:t>Puntuko akmuo</w:t>
      </w:r>
      <w:r w:rsidR="004815CB" w:rsidRPr="000E1C1E">
        <w:t>–</w:t>
      </w:r>
      <w:r w:rsidR="002B7D7E" w:rsidRPr="000E1C1E">
        <w:t>Anykščiai“</w:t>
      </w:r>
      <w:r w:rsidR="00F5642F" w:rsidRPr="000E1C1E">
        <w:t xml:space="preserve"> (</w:t>
      </w:r>
      <w:r w:rsidR="002D2F67" w:rsidRPr="000E1C1E">
        <w:t>300–500 m,</w:t>
      </w:r>
      <w:r w:rsidR="00A74862" w:rsidRPr="000E1C1E">
        <w:t xml:space="preserve"> </w:t>
      </w:r>
      <w:r w:rsidR="00F5642F" w:rsidRPr="000E1C1E">
        <w:t>3</w:t>
      </w:r>
      <w:r w:rsidR="00A74862" w:rsidRPr="000E1C1E">
        <w:t xml:space="preserve"> </w:t>
      </w:r>
      <w:r w:rsidR="00F5642F" w:rsidRPr="000E1C1E">
        <w:t>km, 6 km, 11 km bėgimo rung</w:t>
      </w:r>
      <w:r w:rsidR="00D50ABA" w:rsidRPr="000E1C1E">
        <w:t>tys</w:t>
      </w:r>
      <w:r w:rsidR="00F5642F" w:rsidRPr="000E1C1E">
        <w:t>)</w:t>
      </w:r>
      <w:r w:rsidR="003735BA" w:rsidRPr="000E1C1E">
        <w:t>:</w:t>
      </w:r>
    </w:p>
    <w:p w14:paraId="7CBE9527" w14:textId="77777777" w:rsidR="0028676E" w:rsidRDefault="0028676E" w:rsidP="00447437">
      <w:pPr>
        <w:pStyle w:val="Sraopastraipa"/>
        <w:tabs>
          <w:tab w:val="left" w:pos="1418"/>
        </w:tabs>
        <w:spacing w:line="312" w:lineRule="auto"/>
        <w:ind w:left="0" w:firstLine="567"/>
        <w:jc w:val="both"/>
      </w:pPr>
      <w:r>
        <w:t xml:space="preserve">1.7.1. </w:t>
      </w:r>
      <w:r w:rsidR="00A74862" w:rsidRPr="000E1C1E">
        <w:t>iki 11 metų („Puntukėlio“) dalyviui – 2,00 Eur;</w:t>
      </w:r>
    </w:p>
    <w:p w14:paraId="366CED15" w14:textId="77777777" w:rsidR="0028676E" w:rsidRDefault="0028676E" w:rsidP="00447437">
      <w:pPr>
        <w:pStyle w:val="Sraopastraipa"/>
        <w:tabs>
          <w:tab w:val="left" w:pos="1418"/>
        </w:tabs>
        <w:spacing w:line="312" w:lineRule="auto"/>
        <w:ind w:left="0" w:firstLine="567"/>
        <w:jc w:val="both"/>
      </w:pPr>
      <w:r>
        <w:t xml:space="preserve">1.7.2. </w:t>
      </w:r>
      <w:r w:rsidR="00A74862" w:rsidRPr="000E1C1E">
        <w:t>nuo 1</w:t>
      </w:r>
      <w:r w:rsidR="00C64C60" w:rsidRPr="000E1C1E">
        <w:t>2</w:t>
      </w:r>
      <w:r w:rsidR="00A74862" w:rsidRPr="000E1C1E">
        <w:t xml:space="preserve"> </w:t>
      </w:r>
      <w:r w:rsidR="00F5642F" w:rsidRPr="000E1C1E">
        <w:t>iki 1</w:t>
      </w:r>
      <w:r w:rsidR="00C64C60" w:rsidRPr="000E1C1E">
        <w:t>7</w:t>
      </w:r>
      <w:r w:rsidR="00F5642F" w:rsidRPr="000E1C1E">
        <w:t xml:space="preserve"> metų dalyviui</w:t>
      </w:r>
      <w:r w:rsidR="006148F6" w:rsidRPr="000E1C1E">
        <w:t xml:space="preserve"> – 5</w:t>
      </w:r>
      <w:r w:rsidR="00D50ABA" w:rsidRPr="000E1C1E">
        <w:t>,00</w:t>
      </w:r>
      <w:r w:rsidR="006148F6" w:rsidRPr="000E1C1E">
        <w:t xml:space="preserve"> Eur;</w:t>
      </w:r>
    </w:p>
    <w:p w14:paraId="0BD01879" w14:textId="77777777" w:rsidR="002B7D7E" w:rsidRPr="006148F6" w:rsidRDefault="0028676E" w:rsidP="00447437">
      <w:pPr>
        <w:pStyle w:val="Sraopastraipa"/>
        <w:tabs>
          <w:tab w:val="left" w:pos="1418"/>
        </w:tabs>
        <w:spacing w:line="312" w:lineRule="auto"/>
        <w:ind w:left="0" w:firstLine="567"/>
        <w:jc w:val="both"/>
      </w:pPr>
      <w:r>
        <w:t>1.7.3.</w:t>
      </w:r>
      <w:r w:rsidR="00A74862" w:rsidRPr="000E1C1E">
        <w:t xml:space="preserve"> </w:t>
      </w:r>
      <w:r w:rsidR="00F5642F" w:rsidRPr="000E1C1E">
        <w:t>18 metų ir vyresniam dalyviui</w:t>
      </w:r>
      <w:r w:rsidR="006148F6" w:rsidRPr="000E1C1E">
        <w:t xml:space="preserve"> – 10</w:t>
      </w:r>
      <w:r w:rsidR="00D50ABA">
        <w:t>,00</w:t>
      </w:r>
      <w:r w:rsidR="006148F6" w:rsidRPr="006148F6">
        <w:t xml:space="preserve"> Eur</w:t>
      </w:r>
      <w:r w:rsidR="00A74862">
        <w:t>.</w:t>
      </w:r>
    </w:p>
    <w:p w14:paraId="49478544" w14:textId="77777777" w:rsidR="002B7D7E" w:rsidRPr="00ED24CE" w:rsidRDefault="004254E2" w:rsidP="00447437">
      <w:pPr>
        <w:pStyle w:val="Sraopastraipa"/>
        <w:tabs>
          <w:tab w:val="left" w:pos="1418"/>
          <w:tab w:val="left" w:pos="1701"/>
        </w:tabs>
        <w:spacing w:line="312" w:lineRule="auto"/>
        <w:ind w:left="0" w:firstLine="567"/>
        <w:jc w:val="both"/>
      </w:pPr>
      <w:r>
        <w:t>2</w:t>
      </w:r>
      <w:r w:rsidR="00662155" w:rsidRPr="00ED24CE">
        <w:t xml:space="preserve">. </w:t>
      </w:r>
      <w:r w:rsidR="003D33EA" w:rsidRPr="00ED24CE">
        <w:t xml:space="preserve">Pripažinti netekusiu galios </w:t>
      </w:r>
      <w:r w:rsidR="0098409C" w:rsidRPr="00ED24CE">
        <w:t>Anykščių rajono savivaldybės tarybos 2018 m. balandžio 26 d. sprendimą Nr. 1-TS-137 „Dėl kūno kultūrą ir sportą plėtojančių renginių organizavimo paslaugų įkainių nustatymo</w:t>
      </w:r>
      <w:r w:rsidR="00174E2E">
        <w:t>“</w:t>
      </w:r>
      <w:r w:rsidR="0098409C" w:rsidRPr="00ED24CE">
        <w:t>.</w:t>
      </w:r>
    </w:p>
    <w:p w14:paraId="57D05B17" w14:textId="77777777" w:rsidR="003D33EA" w:rsidRDefault="003D33EA" w:rsidP="00447437">
      <w:pPr>
        <w:autoSpaceDE w:val="0"/>
        <w:autoSpaceDN w:val="0"/>
        <w:adjustRightInd w:val="0"/>
        <w:spacing w:after="0" w:line="312" w:lineRule="auto"/>
        <w:ind w:firstLine="567"/>
        <w:jc w:val="both"/>
        <w:rPr>
          <w:rFonts w:ascii="Times New Roman" w:eastAsiaTheme="minorHAnsi" w:hAnsi="Times New Roman"/>
          <w:color w:val="0563C2"/>
          <w:sz w:val="24"/>
          <w:szCs w:val="24"/>
        </w:rPr>
      </w:pPr>
      <w:r w:rsidRPr="00ED24CE">
        <w:rPr>
          <w:rFonts w:ascii="Times New Roman" w:eastAsiaTheme="minorHAnsi" w:hAnsi="Times New Roman"/>
          <w:color w:val="000000"/>
          <w:sz w:val="24"/>
          <w:szCs w:val="24"/>
        </w:rPr>
        <w:t xml:space="preserve">Šis sprendimas skelbiamas Teisės aktų registre ir Anykščių rajono savivaldybės interneto svetainėje </w:t>
      </w:r>
      <w:hyperlink r:id="rId8" w:history="1">
        <w:r w:rsidRPr="00ED24CE">
          <w:rPr>
            <w:rStyle w:val="Hipersaitas"/>
            <w:rFonts w:ascii="Times New Roman" w:eastAsiaTheme="minorHAnsi" w:hAnsi="Times New Roman"/>
            <w:sz w:val="24"/>
            <w:szCs w:val="24"/>
          </w:rPr>
          <w:t>www.anyksciai.lt</w:t>
        </w:r>
      </w:hyperlink>
      <w:r w:rsidRPr="00ED24CE">
        <w:rPr>
          <w:rFonts w:ascii="Times New Roman" w:eastAsiaTheme="minorHAnsi" w:hAnsi="Times New Roman"/>
          <w:color w:val="0563C2"/>
          <w:sz w:val="24"/>
          <w:szCs w:val="24"/>
        </w:rPr>
        <w:t xml:space="preserve"> .</w:t>
      </w:r>
    </w:p>
    <w:p w14:paraId="42D96CA8" w14:textId="77777777" w:rsidR="00447437" w:rsidRDefault="00447437" w:rsidP="00447437">
      <w:pPr>
        <w:autoSpaceDE w:val="0"/>
        <w:autoSpaceDN w:val="0"/>
        <w:adjustRightInd w:val="0"/>
        <w:spacing w:after="0" w:line="312" w:lineRule="auto"/>
        <w:ind w:firstLine="567"/>
        <w:jc w:val="both"/>
        <w:rPr>
          <w:rFonts w:ascii="Times New Roman" w:eastAsiaTheme="minorHAnsi" w:hAnsi="Times New Roman"/>
          <w:color w:val="0563C2"/>
          <w:sz w:val="24"/>
          <w:szCs w:val="24"/>
        </w:rPr>
      </w:pPr>
    </w:p>
    <w:p w14:paraId="31DE5BFD" w14:textId="77777777" w:rsidR="00447437" w:rsidRPr="00ED24CE" w:rsidRDefault="00447437" w:rsidP="00447437">
      <w:pPr>
        <w:autoSpaceDE w:val="0"/>
        <w:autoSpaceDN w:val="0"/>
        <w:adjustRightInd w:val="0"/>
        <w:spacing w:after="0" w:line="312" w:lineRule="auto"/>
        <w:ind w:firstLine="567"/>
        <w:jc w:val="both"/>
        <w:rPr>
          <w:rFonts w:ascii="Times New Roman" w:eastAsiaTheme="minorHAnsi" w:hAnsi="Times New Roman"/>
          <w:color w:val="0563C2"/>
          <w:sz w:val="24"/>
          <w:szCs w:val="24"/>
        </w:rPr>
      </w:pPr>
    </w:p>
    <w:p w14:paraId="0A1090AC" w14:textId="77777777" w:rsidR="002B7D7E" w:rsidRDefault="002B7D7E" w:rsidP="002B7D7E">
      <w:pPr>
        <w:shd w:val="clear" w:color="auto" w:fill="FFFFFF"/>
        <w:tabs>
          <w:tab w:val="right" w:pos="9638"/>
        </w:tabs>
        <w:overflowPunct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Meras</w:t>
      </w:r>
      <w:r>
        <w:rPr>
          <w:rFonts w:ascii="Times New Roman" w:hAnsi="Times New Roman"/>
          <w:sz w:val="24"/>
          <w:szCs w:val="24"/>
        </w:rPr>
        <w:tab/>
        <w:t>Kęstutis Tubis</w:t>
      </w:r>
    </w:p>
    <w:p w14:paraId="388ABC2D" w14:textId="3A7BBB72" w:rsidR="00447437" w:rsidRDefault="0044743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14:paraId="7BC611F2" w14:textId="77777777" w:rsidR="006937C8" w:rsidRPr="00EE3EB3" w:rsidRDefault="006937C8" w:rsidP="006937C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E3EB3">
        <w:rPr>
          <w:rFonts w:ascii="Times New Roman" w:hAnsi="Times New Roman"/>
          <w:b/>
          <w:sz w:val="24"/>
          <w:szCs w:val="24"/>
        </w:rPr>
        <w:lastRenderedPageBreak/>
        <w:t xml:space="preserve">SAVIVALDYBĖS TARYBOS SPRENDIMO </w:t>
      </w:r>
    </w:p>
    <w:p w14:paraId="78AB6606" w14:textId="77777777" w:rsidR="006937C8" w:rsidRPr="00EE3EB3" w:rsidRDefault="006937C8" w:rsidP="006937C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E3EB3">
        <w:rPr>
          <w:rFonts w:ascii="Times New Roman" w:hAnsi="Times New Roman"/>
          <w:b/>
          <w:caps/>
          <w:sz w:val="24"/>
          <w:szCs w:val="24"/>
        </w:rPr>
        <w:t>„</w:t>
      </w:r>
      <w:r w:rsidRPr="00211AC2">
        <w:rPr>
          <w:rFonts w:ascii="Times New Roman" w:hAnsi="Times New Roman"/>
          <w:b/>
          <w:sz w:val="24"/>
          <w:szCs w:val="24"/>
        </w:rPr>
        <w:t xml:space="preserve">DĖL </w:t>
      </w:r>
      <w:r w:rsidR="00973D90" w:rsidRPr="00881169">
        <w:rPr>
          <w:rFonts w:ascii="Times New Roman" w:hAnsi="Times New Roman"/>
          <w:b/>
          <w:sz w:val="24"/>
          <w:szCs w:val="24"/>
        </w:rPr>
        <w:t xml:space="preserve">ANYKŠČIŲ RAJONO SAVIVALDYBĖS ATVIRŲ </w:t>
      </w:r>
      <w:r w:rsidR="00F3768C" w:rsidRPr="00881169">
        <w:rPr>
          <w:rFonts w:ascii="Times New Roman" w:hAnsi="Times New Roman"/>
          <w:b/>
          <w:sz w:val="24"/>
          <w:szCs w:val="24"/>
        </w:rPr>
        <w:t>SPORTO</w:t>
      </w:r>
      <w:r w:rsidR="00F3768C">
        <w:rPr>
          <w:rFonts w:ascii="Times New Roman" w:hAnsi="Times New Roman"/>
          <w:b/>
          <w:sz w:val="24"/>
          <w:szCs w:val="24"/>
        </w:rPr>
        <w:t xml:space="preserve"> </w:t>
      </w:r>
      <w:r w:rsidRPr="00211AC2">
        <w:rPr>
          <w:rFonts w:ascii="Times New Roman" w:hAnsi="Times New Roman"/>
          <w:b/>
          <w:sz w:val="24"/>
          <w:szCs w:val="24"/>
        </w:rPr>
        <w:t>RENGINIŲ ORGANIZAVIMO PASLAUGŲ ĮKAINIŲ NUSTATYMO</w:t>
      </w:r>
      <w:r>
        <w:rPr>
          <w:rFonts w:ascii="Times New Roman" w:hAnsi="Times New Roman"/>
          <w:b/>
          <w:sz w:val="24"/>
          <w:szCs w:val="24"/>
        </w:rPr>
        <w:t>“</w:t>
      </w:r>
    </w:p>
    <w:p w14:paraId="6275F0C9" w14:textId="77777777" w:rsidR="006937C8" w:rsidRPr="00EE3EB3" w:rsidRDefault="006937C8" w:rsidP="00536CA1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E3EB3">
        <w:rPr>
          <w:rFonts w:ascii="Times New Roman" w:hAnsi="Times New Roman"/>
          <w:b/>
          <w:sz w:val="24"/>
          <w:szCs w:val="24"/>
        </w:rPr>
        <w:t xml:space="preserve">PROJEKTO </w:t>
      </w:r>
    </w:p>
    <w:p w14:paraId="61A32B8E" w14:textId="77777777" w:rsidR="006937C8" w:rsidRPr="00EE3EB3" w:rsidRDefault="006937C8" w:rsidP="006937C8">
      <w:pPr>
        <w:spacing w:after="0" w:line="240" w:lineRule="auto"/>
        <w:ind w:firstLine="3261"/>
        <w:rPr>
          <w:rFonts w:ascii="Times New Roman" w:hAnsi="Times New Roman"/>
          <w:b/>
          <w:sz w:val="24"/>
          <w:szCs w:val="24"/>
        </w:rPr>
      </w:pPr>
      <w:r w:rsidRPr="00EE3EB3">
        <w:rPr>
          <w:rFonts w:ascii="Times New Roman" w:hAnsi="Times New Roman"/>
          <w:b/>
          <w:sz w:val="24"/>
          <w:szCs w:val="24"/>
        </w:rPr>
        <w:t>AIŠKINAMASIS RAŠTAS</w:t>
      </w:r>
    </w:p>
    <w:p w14:paraId="4BCACCF0" w14:textId="77777777" w:rsidR="006937C8" w:rsidRPr="00EE3EB3" w:rsidRDefault="006937C8" w:rsidP="006937C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14:paraId="3E24F1AC" w14:textId="77777777" w:rsidR="006937C8" w:rsidRPr="00EE3EB3" w:rsidRDefault="006937C8" w:rsidP="002F64DE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EE3EB3">
        <w:rPr>
          <w:rFonts w:ascii="Times New Roman" w:hAnsi="Times New Roman"/>
          <w:b/>
          <w:sz w:val="24"/>
          <w:szCs w:val="24"/>
        </w:rPr>
        <w:t xml:space="preserve">   1. Sprendimo projekto tikslai ir uždaviniai</w:t>
      </w:r>
    </w:p>
    <w:p w14:paraId="2A582F33" w14:textId="77777777" w:rsidR="00174E2E" w:rsidRPr="00174E2E" w:rsidRDefault="00174E2E" w:rsidP="002F64DE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</w:t>
      </w:r>
      <w:r w:rsidR="00E07872" w:rsidRPr="00174E2E">
        <w:rPr>
          <w:rFonts w:ascii="Times New Roman" w:hAnsi="Times New Roman"/>
          <w:bCs/>
          <w:sz w:val="24"/>
          <w:szCs w:val="24"/>
        </w:rPr>
        <w:t xml:space="preserve">Atsižvelgiant į padidėjusias </w:t>
      </w:r>
      <w:r w:rsidR="00F3768C">
        <w:rPr>
          <w:rFonts w:ascii="Times New Roman" w:hAnsi="Times New Roman"/>
          <w:bCs/>
          <w:sz w:val="24"/>
          <w:szCs w:val="24"/>
        </w:rPr>
        <w:t>sporto renginių</w:t>
      </w:r>
      <w:r w:rsidR="00E07872" w:rsidRPr="00174E2E">
        <w:rPr>
          <w:rFonts w:ascii="Times New Roman" w:hAnsi="Times New Roman"/>
          <w:bCs/>
          <w:sz w:val="24"/>
          <w:szCs w:val="24"/>
        </w:rPr>
        <w:t xml:space="preserve"> organizavimo išlaidas, Anykščių kūno kultūros ir sporto centras prašo pakeisti teikiamų paslaugų įkainius.</w:t>
      </w:r>
      <w:r w:rsidRPr="00174E2E">
        <w:rPr>
          <w:rFonts w:ascii="Times New Roman" w:hAnsi="Times New Roman"/>
          <w:sz w:val="24"/>
          <w:szCs w:val="24"/>
        </w:rPr>
        <w:t xml:space="preserve"> </w:t>
      </w:r>
      <w:r w:rsidRPr="00174E2E">
        <w:rPr>
          <w:rFonts w:ascii="Times New Roman" w:hAnsi="Times New Roman"/>
        </w:rPr>
        <w:t>Sprendimo projektas parengtas, atsižvelgiant į Anykščių kūno kultūros ir sporto centro pateiktus paskaičiavimus.</w:t>
      </w:r>
      <w:r w:rsidR="00973D90">
        <w:rPr>
          <w:rFonts w:ascii="Times New Roman" w:hAnsi="Times New Roman"/>
        </w:rPr>
        <w:t xml:space="preserve"> Pateikti įkainiai bus taikomi </w:t>
      </w:r>
      <w:r w:rsidR="00343F97">
        <w:rPr>
          <w:rFonts w:ascii="Times New Roman" w:hAnsi="Times New Roman"/>
        </w:rPr>
        <w:t xml:space="preserve">tokiems </w:t>
      </w:r>
      <w:r w:rsidR="00973D90">
        <w:rPr>
          <w:rFonts w:ascii="Times New Roman" w:hAnsi="Times New Roman"/>
        </w:rPr>
        <w:t>Savivaldybė</w:t>
      </w:r>
      <w:r w:rsidR="008E0792">
        <w:rPr>
          <w:rFonts w:ascii="Times New Roman" w:hAnsi="Times New Roman"/>
        </w:rPr>
        <w:t>s</w:t>
      </w:r>
      <w:r w:rsidR="00973D90">
        <w:rPr>
          <w:rFonts w:ascii="Times New Roman" w:hAnsi="Times New Roman"/>
        </w:rPr>
        <w:t xml:space="preserve"> organizuojamiems sporto renginiams, kuriuose dalyvauja sportininkai, komandos ir kitų savivaldybių. </w:t>
      </w:r>
    </w:p>
    <w:p w14:paraId="14177798" w14:textId="77777777" w:rsidR="006937C8" w:rsidRPr="00174E2E" w:rsidRDefault="006937C8" w:rsidP="002F64DE">
      <w:pPr>
        <w:tabs>
          <w:tab w:val="left" w:pos="993"/>
        </w:tabs>
        <w:overflowPunct w:val="0"/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174E2E">
        <w:rPr>
          <w:rFonts w:ascii="Times New Roman" w:hAnsi="Times New Roman"/>
          <w:b/>
          <w:sz w:val="24"/>
          <w:szCs w:val="24"/>
        </w:rPr>
        <w:t>2.</w:t>
      </w:r>
      <w:r w:rsidRPr="00174E2E">
        <w:rPr>
          <w:rFonts w:ascii="Times New Roman" w:hAnsi="Times New Roman"/>
          <w:b/>
          <w:sz w:val="24"/>
          <w:szCs w:val="24"/>
        </w:rPr>
        <w:tab/>
        <w:t>Siūlomos teisinio reguliavimo nuostatos ir laukiami rezultatai</w:t>
      </w:r>
    </w:p>
    <w:p w14:paraId="6353C14E" w14:textId="77777777" w:rsidR="006937C8" w:rsidRPr="00EE3EB3" w:rsidRDefault="00174E2E" w:rsidP="002F64DE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F3768C">
        <w:rPr>
          <w:rFonts w:ascii="Times New Roman" w:hAnsi="Times New Roman"/>
          <w:sz w:val="24"/>
          <w:szCs w:val="24"/>
        </w:rPr>
        <w:t>Sporto renginių</w:t>
      </w:r>
      <w:r>
        <w:rPr>
          <w:rFonts w:ascii="Times New Roman" w:hAnsi="Times New Roman"/>
          <w:sz w:val="24"/>
          <w:szCs w:val="24"/>
        </w:rPr>
        <w:t xml:space="preserve"> organizavimo įkainiai labiau atitiks patiriamas išlaidas.</w:t>
      </w:r>
    </w:p>
    <w:p w14:paraId="1F2BCB4B" w14:textId="77777777" w:rsidR="006937C8" w:rsidRDefault="006937C8" w:rsidP="002F64DE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EE3EB3">
        <w:rPr>
          <w:rFonts w:ascii="Times New Roman" w:hAnsi="Times New Roman"/>
          <w:b/>
          <w:sz w:val="24"/>
          <w:szCs w:val="24"/>
        </w:rPr>
        <w:t xml:space="preserve">3. Lėšų poreikis ir šaltiniai </w:t>
      </w:r>
    </w:p>
    <w:p w14:paraId="6E22BCAF" w14:textId="77777777" w:rsidR="00174E2E" w:rsidRPr="00174E2E" w:rsidRDefault="00174E2E" w:rsidP="002F64D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Papildomo lėšų poreikio nėra</w:t>
      </w:r>
      <w:r w:rsidR="0099461C">
        <w:rPr>
          <w:rFonts w:ascii="Times New Roman" w:hAnsi="Times New Roman"/>
          <w:sz w:val="24"/>
          <w:szCs w:val="24"/>
        </w:rPr>
        <w:t>.</w:t>
      </w:r>
    </w:p>
    <w:p w14:paraId="45AD6781" w14:textId="77777777" w:rsidR="006937C8" w:rsidRPr="00EE3EB3" w:rsidRDefault="006937C8" w:rsidP="002F64DE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EE3EB3">
        <w:rPr>
          <w:rFonts w:ascii="Times New Roman" w:hAnsi="Times New Roman"/>
          <w:b/>
          <w:sz w:val="24"/>
          <w:szCs w:val="24"/>
        </w:rPr>
        <w:t>4. Numatomo teisinio reguliavimo poveikio vertinimo rezultatai, galimos neigiamos priimto sprendimo pasekmės ir kokių priemonių reikėtų imtis, kad tokių pasekmių būtų išvengta</w:t>
      </w:r>
      <w:r w:rsidR="005E7863">
        <w:rPr>
          <w:rFonts w:ascii="Times New Roman" w:hAnsi="Times New Roman"/>
          <w:b/>
          <w:sz w:val="24"/>
          <w:szCs w:val="24"/>
        </w:rPr>
        <w:t xml:space="preserve">. </w:t>
      </w:r>
    </w:p>
    <w:p w14:paraId="2868A94A" w14:textId="77777777" w:rsidR="006937C8" w:rsidRDefault="00536CA1" w:rsidP="002F64DE">
      <w:pPr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176493">
        <w:rPr>
          <w:rFonts w:ascii="Times New Roman" w:hAnsi="Times New Roman"/>
          <w:sz w:val="24"/>
          <w:szCs w:val="24"/>
        </w:rPr>
        <w:t>Nevertinama.</w:t>
      </w:r>
    </w:p>
    <w:p w14:paraId="52334529" w14:textId="77777777" w:rsidR="006937C8" w:rsidRDefault="00536CA1" w:rsidP="002F64DE">
      <w:pPr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</w:t>
      </w:r>
      <w:r w:rsidR="006937C8" w:rsidRPr="00EE3EB3">
        <w:rPr>
          <w:rFonts w:ascii="Times New Roman" w:hAnsi="Times New Roman"/>
          <w:b/>
          <w:sz w:val="24"/>
          <w:szCs w:val="24"/>
        </w:rPr>
        <w:t>5. Kokius teisės aktus būtina priimti, kokius galiojančius teisės aktus reikia pakeisti ar pripažinti netekusiais galios – kas ir kada juos turėtų priimti</w:t>
      </w:r>
      <w:r w:rsidR="00174E2E">
        <w:rPr>
          <w:rFonts w:ascii="Times New Roman" w:hAnsi="Times New Roman"/>
          <w:b/>
          <w:sz w:val="24"/>
          <w:szCs w:val="24"/>
        </w:rPr>
        <w:t>.</w:t>
      </w:r>
    </w:p>
    <w:p w14:paraId="13F12877" w14:textId="77777777" w:rsidR="00174E2E" w:rsidRPr="00ED24CE" w:rsidRDefault="00536CA1" w:rsidP="002F64DE">
      <w:pPr>
        <w:pStyle w:val="Sraopastraipa"/>
        <w:tabs>
          <w:tab w:val="left" w:pos="567"/>
          <w:tab w:val="left" w:pos="709"/>
          <w:tab w:val="left" w:pos="851"/>
          <w:tab w:val="left" w:pos="1418"/>
          <w:tab w:val="left" w:pos="1701"/>
        </w:tabs>
        <w:ind w:left="0"/>
        <w:jc w:val="both"/>
      </w:pPr>
      <w:r>
        <w:t xml:space="preserve">            </w:t>
      </w:r>
      <w:r w:rsidR="00174E2E">
        <w:t>P</w:t>
      </w:r>
      <w:r w:rsidR="00174E2E" w:rsidRPr="00ED24CE">
        <w:t>ripaž</w:t>
      </w:r>
      <w:r w:rsidR="00174E2E">
        <w:t>įstamas</w:t>
      </w:r>
      <w:r w:rsidR="00174E2E" w:rsidRPr="00ED24CE">
        <w:t xml:space="preserve"> netekusiu galios Anykščių rajono savivaldybės tarybos 2018 m. balandžio 26 d. sprendim</w:t>
      </w:r>
      <w:r w:rsidR="00174E2E">
        <w:t>as</w:t>
      </w:r>
      <w:r w:rsidR="00174E2E" w:rsidRPr="00ED24CE">
        <w:t xml:space="preserve"> Nr. 1-TS-137 „Dėl kūno kultūrą ir sportą plėtojančių renginių organizavimo paslaugų įkainių nustatymo</w:t>
      </w:r>
      <w:r w:rsidR="00174E2E">
        <w:t>“</w:t>
      </w:r>
      <w:r w:rsidR="00200054">
        <w:t>.</w:t>
      </w:r>
    </w:p>
    <w:p w14:paraId="25AA064B" w14:textId="77777777" w:rsidR="006937C8" w:rsidRDefault="006937C8" w:rsidP="002F64DE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EE3EB3">
        <w:rPr>
          <w:rFonts w:ascii="Times New Roman" w:hAnsi="Times New Roman"/>
          <w:b/>
          <w:sz w:val="24"/>
          <w:szCs w:val="24"/>
        </w:rPr>
        <w:t xml:space="preserve">6. Sprendimo įgyvendinimo terminai – kas, ką ir kada turėtų atlikti </w:t>
      </w:r>
    </w:p>
    <w:p w14:paraId="06C03368" w14:textId="77777777" w:rsidR="00200054" w:rsidRPr="00200054" w:rsidRDefault="00200054" w:rsidP="002F64D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00054">
        <w:rPr>
          <w:rFonts w:ascii="Times New Roman" w:hAnsi="Times New Roman"/>
          <w:sz w:val="24"/>
          <w:szCs w:val="24"/>
        </w:rPr>
        <w:t xml:space="preserve">Patvirtinus sprendimo projektą, </w:t>
      </w:r>
      <w:r>
        <w:rPr>
          <w:rFonts w:ascii="Times New Roman" w:hAnsi="Times New Roman"/>
          <w:sz w:val="24"/>
          <w:szCs w:val="24"/>
        </w:rPr>
        <w:t xml:space="preserve">po sprendimo įsigaliojimo, </w:t>
      </w:r>
      <w:r w:rsidRPr="00200054">
        <w:rPr>
          <w:rFonts w:ascii="Times New Roman" w:hAnsi="Times New Roman"/>
          <w:sz w:val="24"/>
          <w:szCs w:val="24"/>
        </w:rPr>
        <w:t>Kūno kultūros ir sporto centras taikys patvirtintus įkainius.</w:t>
      </w:r>
    </w:p>
    <w:p w14:paraId="1680CD30" w14:textId="77777777" w:rsidR="006937C8" w:rsidRPr="00EE3EB3" w:rsidRDefault="006937C8" w:rsidP="002F64DE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EE3EB3">
        <w:rPr>
          <w:rFonts w:ascii="Times New Roman" w:hAnsi="Times New Roman"/>
          <w:b/>
          <w:sz w:val="24"/>
          <w:szCs w:val="24"/>
        </w:rPr>
        <w:t xml:space="preserve">7. Sprendimo projekto rengimo metu gauti specialistų vertinimai ir išvados </w:t>
      </w:r>
    </w:p>
    <w:p w14:paraId="664C6AF3" w14:textId="77777777" w:rsidR="006937C8" w:rsidRPr="00EE3EB3" w:rsidRDefault="006937C8" w:rsidP="002F64D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E3EB3">
        <w:rPr>
          <w:rFonts w:ascii="Times New Roman" w:hAnsi="Times New Roman"/>
          <w:sz w:val="24"/>
          <w:szCs w:val="24"/>
        </w:rPr>
        <w:t>Nėra.</w:t>
      </w:r>
    </w:p>
    <w:p w14:paraId="1CAFD52E" w14:textId="77777777" w:rsidR="006937C8" w:rsidRPr="00EE3EB3" w:rsidRDefault="006937C8" w:rsidP="002F64DE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EE3EB3">
        <w:rPr>
          <w:rFonts w:ascii="Times New Roman" w:hAnsi="Times New Roman"/>
          <w:b/>
          <w:sz w:val="24"/>
          <w:szCs w:val="24"/>
        </w:rPr>
        <w:t>8. Kiti reikalingi pagrindimai, skaičiavimai ir paaiškinimai</w:t>
      </w:r>
    </w:p>
    <w:p w14:paraId="20920494" w14:textId="77777777" w:rsidR="00200054" w:rsidRDefault="00A41BE4" w:rsidP="002F64D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Kūno kultūros ir sporto centras pateikė informaciją apie </w:t>
      </w:r>
      <w:r w:rsidR="00F3768C">
        <w:rPr>
          <w:rFonts w:ascii="Times New Roman" w:hAnsi="Times New Roman"/>
          <w:sz w:val="24"/>
          <w:szCs w:val="24"/>
        </w:rPr>
        <w:t>sporto renginių</w:t>
      </w:r>
      <w:r>
        <w:rPr>
          <w:rFonts w:ascii="Times New Roman" w:hAnsi="Times New Roman"/>
          <w:sz w:val="24"/>
          <w:szCs w:val="24"/>
        </w:rPr>
        <w:t xml:space="preserve"> organizavimo išlaidas 2024 m. </w:t>
      </w:r>
      <w:r w:rsidR="001D0280">
        <w:rPr>
          <w:rFonts w:ascii="Times New Roman" w:hAnsi="Times New Roman"/>
          <w:sz w:val="24"/>
          <w:szCs w:val="24"/>
        </w:rPr>
        <w:t>gegužės 21</w:t>
      </w:r>
      <w:r>
        <w:rPr>
          <w:rFonts w:ascii="Times New Roman" w:hAnsi="Times New Roman"/>
          <w:sz w:val="24"/>
          <w:szCs w:val="24"/>
        </w:rPr>
        <w:t xml:space="preserve"> d. rašte Nr. SR-</w:t>
      </w:r>
      <w:r w:rsidR="001D0280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3 „Dėl paslaugų įkainių“</w:t>
      </w:r>
      <w:r w:rsidR="0099461C">
        <w:rPr>
          <w:rFonts w:ascii="Times New Roman" w:hAnsi="Times New Roman"/>
          <w:sz w:val="24"/>
          <w:szCs w:val="24"/>
        </w:rPr>
        <w:t>:</w:t>
      </w: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1887"/>
        <w:gridCol w:w="1863"/>
        <w:gridCol w:w="1891"/>
        <w:gridCol w:w="3993"/>
      </w:tblGrid>
      <w:tr w:rsidR="002D2F67" w14:paraId="42D6B739" w14:textId="77777777" w:rsidTr="002D2F67">
        <w:tc>
          <w:tcPr>
            <w:tcW w:w="1887" w:type="dxa"/>
          </w:tcPr>
          <w:p w14:paraId="1CC66474" w14:textId="77777777" w:rsidR="002D2F67" w:rsidRDefault="00F3768C" w:rsidP="002F64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Sporto renginys</w:t>
            </w:r>
          </w:p>
        </w:tc>
        <w:tc>
          <w:tcPr>
            <w:tcW w:w="1863" w:type="dxa"/>
          </w:tcPr>
          <w:p w14:paraId="020882F2" w14:textId="77777777" w:rsidR="002D2F67" w:rsidRDefault="002D2F67" w:rsidP="002F64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Patirtos išlaidos 2023 m. </w:t>
            </w:r>
          </w:p>
        </w:tc>
        <w:tc>
          <w:tcPr>
            <w:tcW w:w="1891" w:type="dxa"/>
          </w:tcPr>
          <w:p w14:paraId="1B94385C" w14:textId="77777777" w:rsidR="002D2F67" w:rsidRDefault="00F3768C" w:rsidP="002F64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Pagal i</w:t>
            </w:r>
            <w:r w:rsidR="002D2F67">
              <w:rPr>
                <w:rFonts w:ascii="Times New Roman" w:hAnsi="Times New Roman"/>
                <w:sz w:val="24"/>
                <w:szCs w:val="24"/>
              </w:rPr>
              <w:t xml:space="preserve">ki šiol galiojančius įkainius </w:t>
            </w:r>
            <w:r w:rsidR="007C3065">
              <w:rPr>
                <w:rFonts w:ascii="Times New Roman" w:hAnsi="Times New Roman"/>
                <w:sz w:val="24"/>
                <w:szCs w:val="24"/>
              </w:rPr>
              <w:t>gautos lėšos</w:t>
            </w:r>
          </w:p>
        </w:tc>
        <w:tc>
          <w:tcPr>
            <w:tcW w:w="3993" w:type="dxa"/>
          </w:tcPr>
          <w:p w14:paraId="2042EEFA" w14:textId="77777777" w:rsidR="002D2F67" w:rsidRDefault="002D2F67" w:rsidP="002F64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Pagal sprendimo projekte numatytus įkainius </w:t>
            </w:r>
            <w:r w:rsidR="007C3065">
              <w:rPr>
                <w:rFonts w:ascii="Times New Roman" w:hAnsi="Times New Roman"/>
                <w:sz w:val="24"/>
                <w:szCs w:val="24"/>
              </w:rPr>
              <w:t>planuojamos gauti lėšos</w:t>
            </w:r>
          </w:p>
        </w:tc>
      </w:tr>
      <w:tr w:rsidR="002D2F67" w14:paraId="0B52FECE" w14:textId="77777777" w:rsidTr="002D2F67">
        <w:tc>
          <w:tcPr>
            <w:tcW w:w="1887" w:type="dxa"/>
            <w:vMerge w:val="restart"/>
          </w:tcPr>
          <w:p w14:paraId="423FEDB5" w14:textId="77777777" w:rsidR="002D2F67" w:rsidRDefault="002D2F67" w:rsidP="002F64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Plaukimo</w:t>
            </w:r>
          </w:p>
        </w:tc>
        <w:tc>
          <w:tcPr>
            <w:tcW w:w="1863" w:type="dxa"/>
            <w:vMerge w:val="restart"/>
          </w:tcPr>
          <w:p w14:paraId="298F1717" w14:textId="77777777" w:rsidR="002D2F67" w:rsidRDefault="002D2F67" w:rsidP="002F64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2700 Eur</w:t>
            </w:r>
          </w:p>
        </w:tc>
        <w:tc>
          <w:tcPr>
            <w:tcW w:w="1891" w:type="dxa"/>
          </w:tcPr>
          <w:p w14:paraId="71759B21" w14:textId="77777777" w:rsidR="002D2F67" w:rsidRDefault="002D2F67" w:rsidP="002F64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 startų x 3 Eur =  900 Eur</w:t>
            </w:r>
          </w:p>
        </w:tc>
        <w:tc>
          <w:tcPr>
            <w:tcW w:w="3993" w:type="dxa"/>
          </w:tcPr>
          <w:p w14:paraId="47CD2FA8" w14:textId="77777777" w:rsidR="002D2F67" w:rsidRDefault="002D2F67" w:rsidP="002F64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300 startų x </w:t>
            </w:r>
            <w:r w:rsidRPr="000851A5">
              <w:rPr>
                <w:rFonts w:ascii="Times New Roman" w:hAnsi="Times New Roman"/>
                <w:b/>
                <w:sz w:val="24"/>
                <w:szCs w:val="24"/>
              </w:rPr>
              <w:t>5 Eur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starto mokestis </w:t>
            </w:r>
          </w:p>
          <w:p w14:paraId="25AA24D0" w14:textId="77777777" w:rsidR="002D2F67" w:rsidRDefault="002D2F67" w:rsidP="002F64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=  1500 Eur</w:t>
            </w:r>
          </w:p>
        </w:tc>
      </w:tr>
      <w:tr w:rsidR="002D2F67" w14:paraId="65255592" w14:textId="77777777" w:rsidTr="002D2F67">
        <w:tc>
          <w:tcPr>
            <w:tcW w:w="1887" w:type="dxa"/>
            <w:vMerge/>
          </w:tcPr>
          <w:p w14:paraId="0A05E401" w14:textId="77777777" w:rsidR="002D2F67" w:rsidRDefault="002D2F67" w:rsidP="002F64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3" w:type="dxa"/>
            <w:vMerge/>
          </w:tcPr>
          <w:p w14:paraId="1F08B290" w14:textId="77777777" w:rsidR="002D2F67" w:rsidRDefault="002D2F67" w:rsidP="002F64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1" w:type="dxa"/>
          </w:tcPr>
          <w:p w14:paraId="2BB6FAA2" w14:textId="77777777" w:rsidR="002D2F67" w:rsidRDefault="002D2F67" w:rsidP="002F64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993" w:type="dxa"/>
          </w:tcPr>
          <w:p w14:paraId="25B9D4CC" w14:textId="77777777" w:rsidR="002D2F67" w:rsidRDefault="002D2F67" w:rsidP="002F64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170 dalyvių x </w:t>
            </w:r>
            <w:r w:rsidRPr="000851A5">
              <w:rPr>
                <w:rFonts w:ascii="Times New Roman" w:hAnsi="Times New Roman"/>
                <w:b/>
                <w:sz w:val="24"/>
                <w:szCs w:val="24"/>
              </w:rPr>
              <w:t>15 Eur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dalyvio mokestis = 2550 Eur</w:t>
            </w:r>
          </w:p>
        </w:tc>
      </w:tr>
      <w:tr w:rsidR="002D2F67" w14:paraId="3CC90DE7" w14:textId="77777777" w:rsidTr="002D2F67">
        <w:tc>
          <w:tcPr>
            <w:tcW w:w="1887" w:type="dxa"/>
            <w:vMerge w:val="restart"/>
          </w:tcPr>
          <w:p w14:paraId="6450BC78" w14:textId="77777777" w:rsidR="002D2F67" w:rsidRDefault="002D2F67" w:rsidP="002F64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Žirginio sporto </w:t>
            </w:r>
          </w:p>
        </w:tc>
        <w:tc>
          <w:tcPr>
            <w:tcW w:w="1863" w:type="dxa"/>
            <w:vMerge w:val="restart"/>
          </w:tcPr>
          <w:p w14:paraId="085B4028" w14:textId="77777777" w:rsidR="002D2F67" w:rsidRDefault="002D2F67" w:rsidP="002F64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5600 Eur</w:t>
            </w:r>
          </w:p>
        </w:tc>
        <w:tc>
          <w:tcPr>
            <w:tcW w:w="1891" w:type="dxa"/>
            <w:vMerge w:val="restart"/>
          </w:tcPr>
          <w:p w14:paraId="2FB8FBF9" w14:textId="77777777" w:rsidR="002D2F67" w:rsidRDefault="002D2F67" w:rsidP="002F64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 startų x 10 Eur = 1700 Eur</w:t>
            </w:r>
          </w:p>
        </w:tc>
        <w:tc>
          <w:tcPr>
            <w:tcW w:w="3993" w:type="dxa"/>
          </w:tcPr>
          <w:p w14:paraId="66A75732" w14:textId="77777777" w:rsidR="002D2F67" w:rsidRDefault="002D2F67" w:rsidP="002F64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110 startų (kai konkūro kliūčių aukštis iki 60 cm) x </w:t>
            </w:r>
            <w:r w:rsidRPr="000851A5">
              <w:rPr>
                <w:rFonts w:ascii="Times New Roman" w:hAnsi="Times New Roman"/>
                <w:b/>
                <w:sz w:val="24"/>
                <w:szCs w:val="24"/>
              </w:rPr>
              <w:t>10 Eur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= 1100 Eur </w:t>
            </w:r>
          </w:p>
        </w:tc>
      </w:tr>
      <w:tr w:rsidR="002D2F67" w14:paraId="28EF7C7F" w14:textId="77777777" w:rsidTr="002D2F67">
        <w:tc>
          <w:tcPr>
            <w:tcW w:w="1887" w:type="dxa"/>
            <w:vMerge/>
          </w:tcPr>
          <w:p w14:paraId="0827309C" w14:textId="77777777" w:rsidR="002D2F67" w:rsidRDefault="002D2F67" w:rsidP="002F64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3" w:type="dxa"/>
            <w:vMerge/>
          </w:tcPr>
          <w:p w14:paraId="62809468" w14:textId="77777777" w:rsidR="002D2F67" w:rsidRDefault="002D2F67" w:rsidP="002F64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1" w:type="dxa"/>
            <w:vMerge/>
          </w:tcPr>
          <w:p w14:paraId="79CA3B69" w14:textId="77777777" w:rsidR="002D2F67" w:rsidRDefault="002D2F67" w:rsidP="002F64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93" w:type="dxa"/>
          </w:tcPr>
          <w:p w14:paraId="5E561EFB" w14:textId="77777777" w:rsidR="002D2F67" w:rsidRDefault="002D2F67" w:rsidP="002F64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60 startų (kai konkūro kliūčių aukštis virš 60 cm) x </w:t>
            </w:r>
            <w:r w:rsidRPr="000851A5">
              <w:rPr>
                <w:rFonts w:ascii="Times New Roman" w:hAnsi="Times New Roman"/>
                <w:b/>
                <w:sz w:val="24"/>
                <w:szCs w:val="24"/>
              </w:rPr>
              <w:t>20 Eur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= 1200 Eur</w:t>
            </w:r>
          </w:p>
        </w:tc>
      </w:tr>
      <w:tr w:rsidR="002D2F67" w14:paraId="131F4045" w14:textId="77777777" w:rsidTr="002D2F67">
        <w:tc>
          <w:tcPr>
            <w:tcW w:w="1887" w:type="dxa"/>
          </w:tcPr>
          <w:p w14:paraId="0687CA8A" w14:textId="77777777" w:rsidR="002D2F67" w:rsidRDefault="002D2F67" w:rsidP="002F64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Krepšinio pirmenybės</w:t>
            </w:r>
          </w:p>
        </w:tc>
        <w:tc>
          <w:tcPr>
            <w:tcW w:w="1863" w:type="dxa"/>
          </w:tcPr>
          <w:p w14:paraId="2271BEAA" w14:textId="77777777" w:rsidR="002D2F67" w:rsidRDefault="002D2F67" w:rsidP="002F64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7469 Eur</w:t>
            </w:r>
          </w:p>
        </w:tc>
        <w:tc>
          <w:tcPr>
            <w:tcW w:w="1891" w:type="dxa"/>
          </w:tcPr>
          <w:p w14:paraId="00AC51E2" w14:textId="77777777" w:rsidR="002D2F67" w:rsidRDefault="002D2F67" w:rsidP="002F64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 Eur x 8 komand</w:t>
            </w:r>
            <w:r w:rsidR="00AC58C4">
              <w:rPr>
                <w:rFonts w:ascii="Times New Roman" w:hAnsi="Times New Roman"/>
                <w:sz w:val="24"/>
                <w:szCs w:val="24"/>
              </w:rPr>
              <w:t>os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= 1200 Eur</w:t>
            </w:r>
          </w:p>
        </w:tc>
        <w:tc>
          <w:tcPr>
            <w:tcW w:w="3993" w:type="dxa"/>
          </w:tcPr>
          <w:p w14:paraId="6DCE0192" w14:textId="77777777" w:rsidR="002D2F67" w:rsidRDefault="002D2F67" w:rsidP="002F64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51A5">
              <w:rPr>
                <w:rFonts w:ascii="Times New Roman" w:hAnsi="Times New Roman"/>
                <w:b/>
                <w:sz w:val="24"/>
                <w:szCs w:val="24"/>
              </w:rPr>
              <w:t>200 Eur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x 8 komand</w:t>
            </w:r>
            <w:r w:rsidR="00AC58C4">
              <w:rPr>
                <w:rFonts w:ascii="Times New Roman" w:hAnsi="Times New Roman"/>
                <w:sz w:val="24"/>
                <w:szCs w:val="24"/>
              </w:rPr>
              <w:t xml:space="preserve">os </w:t>
            </w:r>
            <w:r>
              <w:rPr>
                <w:rFonts w:ascii="Times New Roman" w:hAnsi="Times New Roman"/>
                <w:sz w:val="24"/>
                <w:szCs w:val="24"/>
              </w:rPr>
              <w:t>= 1600 Eur</w:t>
            </w:r>
          </w:p>
        </w:tc>
      </w:tr>
      <w:tr w:rsidR="002D2F67" w14:paraId="2EACB9B5" w14:textId="77777777" w:rsidTr="002D2F67">
        <w:tc>
          <w:tcPr>
            <w:tcW w:w="1887" w:type="dxa"/>
          </w:tcPr>
          <w:p w14:paraId="30F14A3E" w14:textId="77777777" w:rsidR="002D2F67" w:rsidRDefault="002D2F67" w:rsidP="002F64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Krepšinio 3x3 turnyras</w:t>
            </w:r>
          </w:p>
        </w:tc>
        <w:tc>
          <w:tcPr>
            <w:tcW w:w="1863" w:type="dxa"/>
          </w:tcPr>
          <w:p w14:paraId="33BA08B0" w14:textId="77777777" w:rsidR="002D2F67" w:rsidRDefault="002D2F67" w:rsidP="002F64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2820 Eur</w:t>
            </w:r>
          </w:p>
        </w:tc>
        <w:tc>
          <w:tcPr>
            <w:tcW w:w="1891" w:type="dxa"/>
          </w:tcPr>
          <w:p w14:paraId="02EC0B74" w14:textId="77777777" w:rsidR="002D2F67" w:rsidRDefault="002D2F67" w:rsidP="002F64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993" w:type="dxa"/>
          </w:tcPr>
          <w:p w14:paraId="34800781" w14:textId="77777777" w:rsidR="002D2F67" w:rsidRDefault="00F3768C" w:rsidP="002F64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2D2F67" w:rsidRPr="000851A5">
              <w:rPr>
                <w:rFonts w:ascii="Times New Roman" w:hAnsi="Times New Roman"/>
                <w:b/>
                <w:sz w:val="24"/>
                <w:szCs w:val="24"/>
              </w:rPr>
              <w:t>0 Eur</w:t>
            </w:r>
            <w:r w:rsidR="002D2F67">
              <w:rPr>
                <w:rFonts w:ascii="Times New Roman" w:hAnsi="Times New Roman"/>
                <w:sz w:val="24"/>
                <w:szCs w:val="24"/>
              </w:rPr>
              <w:t xml:space="preserve"> x 15 komandų = </w:t>
            </w:r>
            <w:r>
              <w:rPr>
                <w:rFonts w:ascii="Times New Roman" w:hAnsi="Times New Roman"/>
                <w:sz w:val="24"/>
                <w:szCs w:val="24"/>
              </w:rPr>
              <w:t>45</w:t>
            </w:r>
            <w:r w:rsidR="002D2F67">
              <w:rPr>
                <w:rFonts w:ascii="Times New Roman" w:hAnsi="Times New Roman"/>
                <w:sz w:val="24"/>
                <w:szCs w:val="24"/>
              </w:rPr>
              <w:t>0 Eur</w:t>
            </w:r>
          </w:p>
        </w:tc>
      </w:tr>
      <w:tr w:rsidR="002D2F67" w14:paraId="4ADE5714" w14:textId="77777777" w:rsidTr="002D2F67">
        <w:tc>
          <w:tcPr>
            <w:tcW w:w="1887" w:type="dxa"/>
          </w:tcPr>
          <w:p w14:paraId="335D1711" w14:textId="77777777" w:rsidR="002D2F67" w:rsidRDefault="002D2F67" w:rsidP="002F64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Bėgimo varžybos</w:t>
            </w:r>
          </w:p>
        </w:tc>
        <w:tc>
          <w:tcPr>
            <w:tcW w:w="1863" w:type="dxa"/>
          </w:tcPr>
          <w:p w14:paraId="154AB780" w14:textId="77777777" w:rsidR="002D2F67" w:rsidRDefault="002D2F67" w:rsidP="002F64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5170 Eur</w:t>
            </w:r>
          </w:p>
        </w:tc>
        <w:tc>
          <w:tcPr>
            <w:tcW w:w="1891" w:type="dxa"/>
          </w:tcPr>
          <w:p w14:paraId="6E6E788C" w14:textId="77777777" w:rsidR="002D2F67" w:rsidRDefault="002D2F67" w:rsidP="002F64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2490 Eur</w:t>
            </w:r>
          </w:p>
        </w:tc>
        <w:tc>
          <w:tcPr>
            <w:tcW w:w="3993" w:type="dxa"/>
          </w:tcPr>
          <w:p w14:paraId="1F1384E7" w14:textId="77777777" w:rsidR="002D2F67" w:rsidRDefault="002D2F67" w:rsidP="002F64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Keičiama registravimo į varžybas sistema, todėl neliko </w:t>
            </w:r>
            <w:r w:rsidR="006216A1">
              <w:rPr>
                <w:rFonts w:ascii="Times New Roman" w:hAnsi="Times New Roman"/>
                <w:sz w:val="24"/>
                <w:szCs w:val="24"/>
              </w:rPr>
              <w:t>į</w:t>
            </w:r>
            <w:r>
              <w:rPr>
                <w:rFonts w:ascii="Times New Roman" w:hAnsi="Times New Roman"/>
                <w:sz w:val="24"/>
                <w:szCs w:val="24"/>
              </w:rPr>
              <w:t>kain</w:t>
            </w:r>
            <w:r w:rsidR="006216A1">
              <w:rPr>
                <w:rFonts w:ascii="Times New Roman" w:hAnsi="Times New Roman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ų </w:t>
            </w:r>
            <w:r w:rsidR="006216A1">
              <w:rPr>
                <w:rFonts w:ascii="Times New Roman" w:hAnsi="Times New Roman"/>
                <w:sz w:val="24"/>
                <w:szCs w:val="24"/>
              </w:rPr>
              <w:t>skirstymo pagal užsiregistravimo datą</w:t>
            </w:r>
          </w:p>
        </w:tc>
      </w:tr>
    </w:tbl>
    <w:p w14:paraId="4EBF66D7" w14:textId="77777777" w:rsidR="00405004" w:rsidRDefault="008F6CED" w:rsidP="002F64DE">
      <w:pPr>
        <w:pStyle w:val="prastasiniatinklio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            </w:t>
      </w:r>
      <w:r w:rsidR="00F3768C" w:rsidRPr="000E1C1E">
        <w:rPr>
          <w:rFonts w:ascii="Times New Roman" w:hAnsi="Times New Roman" w:cs="Times New Roman"/>
          <w:sz w:val="24"/>
          <w:szCs w:val="24"/>
          <w:lang w:val="lt-LT"/>
        </w:rPr>
        <w:t xml:space="preserve">Plaukimo varžybose numatyti įkainiai </w:t>
      </w:r>
      <w:r w:rsidR="00F3768C" w:rsidRPr="000E1C1E">
        <w:rPr>
          <w:rFonts w:ascii="Times New Roman" w:hAnsi="Times New Roman" w:cs="Times New Roman"/>
          <w:sz w:val="24"/>
          <w:szCs w:val="24"/>
        </w:rPr>
        <w:t>bus taikomi</w:t>
      </w:r>
      <w:r w:rsidR="00B14FF3" w:rsidRPr="000E1C1E">
        <w:rPr>
          <w:rFonts w:ascii="Times New Roman" w:hAnsi="Times New Roman" w:cs="Times New Roman"/>
          <w:sz w:val="24"/>
          <w:szCs w:val="24"/>
        </w:rPr>
        <w:t>, atsižvelgiant į varžybų nuostat</w:t>
      </w:r>
      <w:r w:rsidR="00881169" w:rsidRPr="000E1C1E">
        <w:rPr>
          <w:rFonts w:ascii="Times New Roman" w:hAnsi="Times New Roman" w:cs="Times New Roman"/>
          <w:sz w:val="24"/>
          <w:szCs w:val="24"/>
        </w:rPr>
        <w:t>uose fiksuot</w:t>
      </w:r>
      <w:r w:rsidR="009E4B5C">
        <w:rPr>
          <w:rFonts w:ascii="Times New Roman" w:hAnsi="Times New Roman" w:cs="Times New Roman"/>
          <w:sz w:val="24"/>
          <w:szCs w:val="24"/>
        </w:rPr>
        <w:t>ą</w:t>
      </w:r>
      <w:r w:rsidR="00881169" w:rsidRPr="000E1C1E">
        <w:rPr>
          <w:rFonts w:ascii="Times New Roman" w:hAnsi="Times New Roman" w:cs="Times New Roman"/>
          <w:sz w:val="24"/>
          <w:szCs w:val="24"/>
        </w:rPr>
        <w:t xml:space="preserve"> įkainį</w:t>
      </w:r>
      <w:r w:rsidR="00B14FF3" w:rsidRPr="000E1C1E">
        <w:rPr>
          <w:rFonts w:ascii="Times New Roman" w:hAnsi="Times New Roman" w:cs="Times New Roman"/>
          <w:sz w:val="24"/>
          <w:szCs w:val="24"/>
        </w:rPr>
        <w:t xml:space="preserve">. </w:t>
      </w:r>
      <w:r w:rsidR="00F3768C" w:rsidRPr="000E1C1E">
        <w:rPr>
          <w:rFonts w:ascii="Times New Roman" w:hAnsi="Times New Roman" w:cs="Times New Roman"/>
          <w:sz w:val="24"/>
          <w:szCs w:val="24"/>
          <w:lang w:val="lt-LT"/>
        </w:rPr>
        <w:t>Plaukimo varžybos</w:t>
      </w:r>
      <w:r w:rsidRPr="000E1C1E">
        <w:rPr>
          <w:rFonts w:ascii="Times New Roman" w:hAnsi="Times New Roman" w:cs="Times New Roman"/>
          <w:sz w:val="24"/>
          <w:szCs w:val="24"/>
        </w:rPr>
        <w:t xml:space="preserve"> </w:t>
      </w:r>
      <w:r w:rsidRPr="000E1C1E">
        <w:rPr>
          <w:rFonts w:ascii="Times New Roman" w:hAnsi="Times New Roman" w:cs="Times New Roman"/>
          <w:sz w:val="24"/>
          <w:szCs w:val="24"/>
          <w:lang w:val="lt-LT"/>
        </w:rPr>
        <w:t xml:space="preserve">organizuojamos pagal </w:t>
      </w:r>
      <w:r w:rsidR="00C83DFE" w:rsidRPr="000E1C1E">
        <w:rPr>
          <w:rFonts w:ascii="Times New Roman" w:hAnsi="Times New Roman" w:cs="Times New Roman"/>
          <w:sz w:val="24"/>
          <w:szCs w:val="24"/>
          <w:lang w:val="lt-LT"/>
        </w:rPr>
        <w:t xml:space="preserve">amžiaus </w:t>
      </w:r>
      <w:r w:rsidRPr="000E1C1E">
        <w:rPr>
          <w:rFonts w:ascii="Times New Roman" w:hAnsi="Times New Roman" w:cs="Times New Roman"/>
          <w:sz w:val="24"/>
          <w:szCs w:val="24"/>
          <w:lang w:val="lt-LT"/>
        </w:rPr>
        <w:t>grupes:</w:t>
      </w:r>
      <w:r w:rsidR="00F3768C" w:rsidRPr="000E1C1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0E1C1E">
        <w:rPr>
          <w:rFonts w:ascii="Times New Roman" w:hAnsi="Times New Roman" w:cs="Times New Roman"/>
          <w:sz w:val="24"/>
          <w:szCs w:val="24"/>
          <w:lang w:val="lt-LT"/>
        </w:rPr>
        <w:t>sua</w:t>
      </w:r>
      <w:r w:rsidR="00C83DFE" w:rsidRPr="000E1C1E">
        <w:rPr>
          <w:rFonts w:ascii="Times New Roman" w:hAnsi="Times New Roman" w:cs="Times New Roman"/>
          <w:sz w:val="24"/>
          <w:szCs w:val="24"/>
          <w:lang w:val="lt-LT"/>
        </w:rPr>
        <w:t>u</w:t>
      </w:r>
      <w:r w:rsidRPr="000E1C1E">
        <w:rPr>
          <w:rFonts w:ascii="Times New Roman" w:hAnsi="Times New Roman" w:cs="Times New Roman"/>
          <w:sz w:val="24"/>
          <w:szCs w:val="24"/>
          <w:lang w:val="lt-LT"/>
        </w:rPr>
        <w:t>gusieji</w:t>
      </w:r>
      <w:r w:rsidR="00B14BEA" w:rsidRPr="000E1C1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405004" w:rsidRPr="000E1C1E">
        <w:rPr>
          <w:rFonts w:ascii="Times New Roman" w:hAnsi="Times New Roman" w:cs="Times New Roman"/>
          <w:sz w:val="24"/>
          <w:szCs w:val="24"/>
          <w:lang w:val="lt-LT"/>
        </w:rPr>
        <w:t>(atvira amžiaus grupė – be amžiaus apribojimų, U23 – sportininkai, kuriems varžybų metais sukanka 23 metai ir jaunesni)</w:t>
      </w:r>
      <w:r w:rsidRPr="000E1C1E">
        <w:rPr>
          <w:rFonts w:ascii="Times New Roman" w:hAnsi="Times New Roman" w:cs="Times New Roman"/>
          <w:sz w:val="24"/>
          <w:szCs w:val="24"/>
          <w:lang w:val="lt-LT"/>
        </w:rPr>
        <w:t xml:space="preserve">; jaunimas – sportininkai, kuriems varžybų metais sukanka 18 metų ir jaunesni;  jauniai – sportininkai, kuriems varžybų metais sukanka 16 metų ir jaunesni; jaunučiai – sportininkai, kuriems varžybų metais sukanka 14 metų ir jaunesni; </w:t>
      </w:r>
      <w:r w:rsidR="00F3768C" w:rsidRPr="000E1C1E">
        <w:rPr>
          <w:rFonts w:ascii="Times New Roman" w:hAnsi="Times New Roman" w:cs="Times New Roman"/>
          <w:sz w:val="24"/>
          <w:szCs w:val="24"/>
          <w:lang w:val="lt-LT"/>
        </w:rPr>
        <w:t>vaikai I – sportininkai, kuriems varžybų metais sukanka 13 metų ir jaunesni; vaikai II – sportininkai, kuriems varžybų metais sukanka 12 metų ir jaunesni; vaikai III – sportininkai, kuriems varžybų metais sukanka 11 metų ir jaunesni; vaikai IV – sportininkai, kuriems varžybų metais sukanka 10 metų ir jaunesni</w:t>
      </w:r>
      <w:r w:rsidR="00C83DFE" w:rsidRPr="000E1C1E">
        <w:rPr>
          <w:rFonts w:ascii="Times New Roman" w:hAnsi="Times New Roman" w:cs="Times New Roman"/>
          <w:sz w:val="24"/>
          <w:szCs w:val="24"/>
        </w:rPr>
        <w:t>.</w:t>
      </w:r>
    </w:p>
    <w:p w14:paraId="1FD93860" w14:textId="77777777" w:rsidR="006937C8" w:rsidRPr="00EE3EB3" w:rsidRDefault="00200054" w:rsidP="002F64DE">
      <w:pPr>
        <w:pStyle w:val="prastasiniatinklio"/>
        <w:spacing w:before="0" w:beforeAutospacing="0" w:after="0" w:afterAutospacing="0"/>
        <w:jc w:val="both"/>
        <w:rPr>
          <w:rFonts w:ascii="Times New Roman" w:hAnsi="Times New Roman"/>
          <w:b/>
          <w:sz w:val="24"/>
          <w:szCs w:val="24"/>
        </w:rPr>
      </w:pPr>
      <w:r w:rsidRPr="00200054">
        <w:rPr>
          <w:rFonts w:ascii="Times New Roman" w:hAnsi="Times New Roman"/>
          <w:sz w:val="24"/>
          <w:szCs w:val="24"/>
        </w:rPr>
        <w:t xml:space="preserve"> </w:t>
      </w:r>
      <w:r w:rsidR="00405004">
        <w:rPr>
          <w:rFonts w:ascii="Times New Roman" w:hAnsi="Times New Roman"/>
          <w:sz w:val="24"/>
          <w:szCs w:val="24"/>
        </w:rPr>
        <w:t xml:space="preserve">           </w:t>
      </w:r>
      <w:r w:rsidR="006937C8" w:rsidRPr="00EE3EB3">
        <w:rPr>
          <w:rFonts w:ascii="Times New Roman" w:hAnsi="Times New Roman"/>
          <w:b/>
          <w:sz w:val="24"/>
          <w:szCs w:val="24"/>
        </w:rPr>
        <w:t>9. Sprendimo projekto iniciatoriai ir rengėjai, pranešėjas</w:t>
      </w:r>
    </w:p>
    <w:p w14:paraId="6B546E6C" w14:textId="77777777" w:rsidR="006937C8" w:rsidRPr="00EE3EB3" w:rsidRDefault="006937C8" w:rsidP="002F64DE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EE3EB3">
        <w:rPr>
          <w:rFonts w:ascii="Times New Roman" w:hAnsi="Times New Roman"/>
          <w:sz w:val="24"/>
          <w:szCs w:val="24"/>
        </w:rPr>
        <w:t xml:space="preserve">Iniciatorius – </w:t>
      </w:r>
      <w:r>
        <w:rPr>
          <w:rFonts w:ascii="Times New Roman" w:hAnsi="Times New Roman"/>
          <w:sz w:val="24"/>
          <w:szCs w:val="24"/>
        </w:rPr>
        <w:t>Anykščių kūno kultūros ir sporto centras</w:t>
      </w:r>
      <w:r w:rsidRPr="00EE3EB3">
        <w:rPr>
          <w:rFonts w:ascii="Times New Roman" w:hAnsi="Times New Roman"/>
          <w:bCs/>
          <w:sz w:val="24"/>
          <w:szCs w:val="24"/>
        </w:rPr>
        <w:t>.</w:t>
      </w:r>
    </w:p>
    <w:p w14:paraId="211D243D" w14:textId="77777777" w:rsidR="006937C8" w:rsidRPr="00EE3EB3" w:rsidRDefault="006937C8" w:rsidP="002F64D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E3EB3">
        <w:rPr>
          <w:rFonts w:ascii="Times New Roman" w:hAnsi="Times New Roman"/>
          <w:sz w:val="24"/>
          <w:szCs w:val="24"/>
        </w:rPr>
        <w:t xml:space="preserve">Rengėja – Nila Mėlynienė, Švietimo skyriaus vyriausioji specialistė. </w:t>
      </w:r>
    </w:p>
    <w:p w14:paraId="76040D80" w14:textId="77777777" w:rsidR="006937C8" w:rsidRPr="00EE3EB3" w:rsidRDefault="006937C8" w:rsidP="002F64D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E3EB3">
        <w:rPr>
          <w:rFonts w:ascii="Times New Roman" w:hAnsi="Times New Roman"/>
          <w:sz w:val="24"/>
          <w:szCs w:val="24"/>
        </w:rPr>
        <w:t xml:space="preserve">Pranešėja – </w:t>
      </w:r>
      <w:bookmarkStart w:id="0" w:name="_Hlk153374187"/>
      <w:r w:rsidRPr="00EE3EB3">
        <w:rPr>
          <w:rFonts w:ascii="Times New Roman" w:hAnsi="Times New Roman"/>
          <w:sz w:val="24"/>
          <w:szCs w:val="24"/>
        </w:rPr>
        <w:t xml:space="preserve">Nijolė Pranckevičienė, Švietimo skyriaus vyriausioji specialistė, laikinai atliekanti Švietimo skyriaus vedėjo funkcijas. </w:t>
      </w:r>
    </w:p>
    <w:bookmarkEnd w:id="0"/>
    <w:p w14:paraId="1486E36F" w14:textId="77777777" w:rsidR="006937C8" w:rsidRPr="00EE3EB3" w:rsidRDefault="006937C8" w:rsidP="002F64DE">
      <w:pPr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5CFDD96" w14:textId="77777777" w:rsidR="006937C8" w:rsidRPr="00EE3EB3" w:rsidRDefault="006937C8" w:rsidP="006937C8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sectPr w:rsidR="006937C8" w:rsidRPr="00EE3EB3" w:rsidSect="0028676E">
      <w:headerReference w:type="default" r:id="rId9"/>
      <w:pgSz w:w="11907" w:h="16840"/>
      <w:pgMar w:top="1134" w:right="567" w:bottom="1134" w:left="1701" w:header="567" w:footer="567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C7CA87" w14:textId="77777777" w:rsidR="00C912A9" w:rsidRDefault="00C912A9" w:rsidP="00A041F3">
      <w:pPr>
        <w:spacing w:after="0" w:line="240" w:lineRule="auto"/>
      </w:pPr>
      <w:r>
        <w:separator/>
      </w:r>
    </w:p>
  </w:endnote>
  <w:endnote w:type="continuationSeparator" w:id="0">
    <w:p w14:paraId="634D37BB" w14:textId="77777777" w:rsidR="00C912A9" w:rsidRDefault="00C912A9" w:rsidP="00A041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FB7AB5" w14:textId="77777777" w:rsidR="00C912A9" w:rsidRDefault="00C912A9" w:rsidP="00A041F3">
      <w:pPr>
        <w:spacing w:after="0" w:line="240" w:lineRule="auto"/>
      </w:pPr>
      <w:r>
        <w:separator/>
      </w:r>
    </w:p>
  </w:footnote>
  <w:footnote w:type="continuationSeparator" w:id="0">
    <w:p w14:paraId="1E1931F6" w14:textId="77777777" w:rsidR="00C912A9" w:rsidRDefault="00C912A9" w:rsidP="00A041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BFA9DA" w14:textId="77777777" w:rsidR="00A041F3" w:rsidRDefault="00A041F3" w:rsidP="00A041F3">
    <w:pPr>
      <w:overflowPunct w:val="0"/>
      <w:autoSpaceDE w:val="0"/>
      <w:autoSpaceDN w:val="0"/>
      <w:adjustRightInd w:val="0"/>
      <w:spacing w:after="0" w:line="240" w:lineRule="auto"/>
      <w:jc w:val="righ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Projektas</w:t>
    </w:r>
  </w:p>
  <w:p w14:paraId="63E608C6" w14:textId="77777777" w:rsidR="00A041F3" w:rsidRDefault="00A041F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27A54"/>
    <w:multiLevelType w:val="multilevel"/>
    <w:tmpl w:val="83D4FD48"/>
    <w:lvl w:ilvl="0">
      <w:start w:val="1"/>
      <w:numFmt w:val="decimal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  <w:sz w:val="24"/>
      </w:rPr>
    </w:lvl>
    <w:lvl w:ilvl="1">
      <w:start w:val="1"/>
      <w:numFmt w:val="decimal"/>
      <w:isLgl/>
      <w:lvlText w:val="%2."/>
      <w:lvlJc w:val="left"/>
      <w:pPr>
        <w:ind w:left="1353" w:hanging="360"/>
      </w:pPr>
      <w:rPr>
        <w:rFonts w:ascii="Times New Roman" w:eastAsia="Calibri" w:hAnsi="Times New Roman" w:cs="Times New Roman"/>
        <w:color w:val="auto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3" w:hanging="1800"/>
      </w:pPr>
      <w:rPr>
        <w:rFonts w:hint="default"/>
      </w:rPr>
    </w:lvl>
  </w:abstractNum>
  <w:abstractNum w:abstractNumId="1" w15:restartNumberingAfterBreak="0">
    <w:nsid w:val="0F294575"/>
    <w:multiLevelType w:val="multilevel"/>
    <w:tmpl w:val="A626B266"/>
    <w:lvl w:ilvl="0">
      <w:start w:val="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1"/>
      <w:numFmt w:val="decimal"/>
      <w:lvlText w:val="%1.%2."/>
      <w:lvlJc w:val="left"/>
      <w:pPr>
        <w:ind w:left="1437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" w15:restartNumberingAfterBreak="0">
    <w:nsid w:val="174C71FC"/>
    <w:multiLevelType w:val="hybridMultilevel"/>
    <w:tmpl w:val="80500B9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97E3DF7"/>
    <w:multiLevelType w:val="multilevel"/>
    <w:tmpl w:val="D284939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4" w15:restartNumberingAfterBreak="0">
    <w:nsid w:val="58C65BEA"/>
    <w:multiLevelType w:val="multilevel"/>
    <w:tmpl w:val="758023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11" w:hanging="36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5" w15:restartNumberingAfterBreak="0">
    <w:nsid w:val="5B60375A"/>
    <w:multiLevelType w:val="multilevel"/>
    <w:tmpl w:val="4A52AE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" w15:restartNumberingAfterBreak="0">
    <w:nsid w:val="63893EE7"/>
    <w:multiLevelType w:val="multilevel"/>
    <w:tmpl w:val="E7449E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num w:numId="1" w16cid:durableId="2091921807">
    <w:abstractNumId w:val="2"/>
  </w:num>
  <w:num w:numId="2" w16cid:durableId="1475218455">
    <w:abstractNumId w:val="0"/>
  </w:num>
  <w:num w:numId="3" w16cid:durableId="1438597038">
    <w:abstractNumId w:val="3"/>
  </w:num>
  <w:num w:numId="4" w16cid:durableId="907884105">
    <w:abstractNumId w:val="1"/>
  </w:num>
  <w:num w:numId="5" w16cid:durableId="1555189884">
    <w:abstractNumId w:val="4"/>
  </w:num>
  <w:num w:numId="6" w16cid:durableId="1790316866">
    <w:abstractNumId w:val="6"/>
  </w:num>
  <w:num w:numId="7" w16cid:durableId="346252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1296"/>
  <w:hyphenationZone w:val="396"/>
  <w:drawingGridHorizontalSpacing w:val="11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05D"/>
    <w:rsid w:val="00042CF2"/>
    <w:rsid w:val="00053FFF"/>
    <w:rsid w:val="00055146"/>
    <w:rsid w:val="00055AC1"/>
    <w:rsid w:val="00061F3A"/>
    <w:rsid w:val="000851A5"/>
    <w:rsid w:val="00092D79"/>
    <w:rsid w:val="000A39C1"/>
    <w:rsid w:val="000C7C14"/>
    <w:rsid w:val="000D7079"/>
    <w:rsid w:val="000E1C1E"/>
    <w:rsid w:val="000E38A0"/>
    <w:rsid w:val="000F2097"/>
    <w:rsid w:val="000F3786"/>
    <w:rsid w:val="001146DE"/>
    <w:rsid w:val="001403F3"/>
    <w:rsid w:val="00154B0F"/>
    <w:rsid w:val="00174E2E"/>
    <w:rsid w:val="00176493"/>
    <w:rsid w:val="001B5398"/>
    <w:rsid w:val="001C0FFA"/>
    <w:rsid w:val="001D0280"/>
    <w:rsid w:val="001F23AC"/>
    <w:rsid w:val="001F5022"/>
    <w:rsid w:val="001F6603"/>
    <w:rsid w:val="00200054"/>
    <w:rsid w:val="00211AC2"/>
    <w:rsid w:val="002457C4"/>
    <w:rsid w:val="00284AD0"/>
    <w:rsid w:val="0028676E"/>
    <w:rsid w:val="00295CBF"/>
    <w:rsid w:val="002972D4"/>
    <w:rsid w:val="002A2E58"/>
    <w:rsid w:val="002B7D7E"/>
    <w:rsid w:val="002C0EFF"/>
    <w:rsid w:val="002C39AC"/>
    <w:rsid w:val="002D0638"/>
    <w:rsid w:val="002D2F67"/>
    <w:rsid w:val="002D5EB4"/>
    <w:rsid w:val="002F64DE"/>
    <w:rsid w:val="00305B15"/>
    <w:rsid w:val="00343F97"/>
    <w:rsid w:val="00344F85"/>
    <w:rsid w:val="003735BA"/>
    <w:rsid w:val="003A2A75"/>
    <w:rsid w:val="003D33EA"/>
    <w:rsid w:val="003E7C74"/>
    <w:rsid w:val="003F3036"/>
    <w:rsid w:val="00405004"/>
    <w:rsid w:val="004254E2"/>
    <w:rsid w:val="00447437"/>
    <w:rsid w:val="004815CB"/>
    <w:rsid w:val="004A0CB9"/>
    <w:rsid w:val="004B7781"/>
    <w:rsid w:val="004C2DE2"/>
    <w:rsid w:val="004F0793"/>
    <w:rsid w:val="004F0D72"/>
    <w:rsid w:val="00533243"/>
    <w:rsid w:val="00536CA1"/>
    <w:rsid w:val="005839CC"/>
    <w:rsid w:val="005849E9"/>
    <w:rsid w:val="005A70D2"/>
    <w:rsid w:val="005D26AF"/>
    <w:rsid w:val="005D6F97"/>
    <w:rsid w:val="005E425B"/>
    <w:rsid w:val="005E7863"/>
    <w:rsid w:val="006148F6"/>
    <w:rsid w:val="006216A1"/>
    <w:rsid w:val="0065780B"/>
    <w:rsid w:val="00662155"/>
    <w:rsid w:val="0066314C"/>
    <w:rsid w:val="00665F66"/>
    <w:rsid w:val="00684A87"/>
    <w:rsid w:val="006937C8"/>
    <w:rsid w:val="00693C02"/>
    <w:rsid w:val="006A6D40"/>
    <w:rsid w:val="007068A7"/>
    <w:rsid w:val="00714FA8"/>
    <w:rsid w:val="0077772D"/>
    <w:rsid w:val="00781E13"/>
    <w:rsid w:val="007A1D93"/>
    <w:rsid w:val="007C3065"/>
    <w:rsid w:val="007C6CFB"/>
    <w:rsid w:val="007E2691"/>
    <w:rsid w:val="008134F4"/>
    <w:rsid w:val="00833EF7"/>
    <w:rsid w:val="00841664"/>
    <w:rsid w:val="00851CEC"/>
    <w:rsid w:val="00881169"/>
    <w:rsid w:val="00890820"/>
    <w:rsid w:val="008A4105"/>
    <w:rsid w:val="008A6B0B"/>
    <w:rsid w:val="008B6D49"/>
    <w:rsid w:val="008C3523"/>
    <w:rsid w:val="008E0792"/>
    <w:rsid w:val="008E15CE"/>
    <w:rsid w:val="008F6CED"/>
    <w:rsid w:val="00913E5E"/>
    <w:rsid w:val="0092164D"/>
    <w:rsid w:val="0093061D"/>
    <w:rsid w:val="009329A0"/>
    <w:rsid w:val="00954CD5"/>
    <w:rsid w:val="00973D90"/>
    <w:rsid w:val="009746C9"/>
    <w:rsid w:val="0098409C"/>
    <w:rsid w:val="0099461C"/>
    <w:rsid w:val="009E4B5C"/>
    <w:rsid w:val="009F1FC5"/>
    <w:rsid w:val="00A041F3"/>
    <w:rsid w:val="00A41BE4"/>
    <w:rsid w:val="00A61D3D"/>
    <w:rsid w:val="00A70059"/>
    <w:rsid w:val="00A74862"/>
    <w:rsid w:val="00A833A6"/>
    <w:rsid w:val="00A8422B"/>
    <w:rsid w:val="00AA5911"/>
    <w:rsid w:val="00AB076C"/>
    <w:rsid w:val="00AB16CE"/>
    <w:rsid w:val="00AC58C4"/>
    <w:rsid w:val="00B1121F"/>
    <w:rsid w:val="00B14BEA"/>
    <w:rsid w:val="00B14FF3"/>
    <w:rsid w:val="00B44756"/>
    <w:rsid w:val="00BA48A0"/>
    <w:rsid w:val="00BB13F3"/>
    <w:rsid w:val="00BD3BD6"/>
    <w:rsid w:val="00BD74C8"/>
    <w:rsid w:val="00BE79D0"/>
    <w:rsid w:val="00BE7DED"/>
    <w:rsid w:val="00BF4AD8"/>
    <w:rsid w:val="00BF5EEC"/>
    <w:rsid w:val="00BF72FC"/>
    <w:rsid w:val="00C20BCC"/>
    <w:rsid w:val="00C4205D"/>
    <w:rsid w:val="00C51E18"/>
    <w:rsid w:val="00C64C60"/>
    <w:rsid w:val="00C723FE"/>
    <w:rsid w:val="00C83DFE"/>
    <w:rsid w:val="00C912A9"/>
    <w:rsid w:val="00CA0616"/>
    <w:rsid w:val="00CB1DE5"/>
    <w:rsid w:val="00CC45B4"/>
    <w:rsid w:val="00CD5303"/>
    <w:rsid w:val="00CD7108"/>
    <w:rsid w:val="00CF3A3F"/>
    <w:rsid w:val="00D052BF"/>
    <w:rsid w:val="00D408C9"/>
    <w:rsid w:val="00D50ABA"/>
    <w:rsid w:val="00D817F1"/>
    <w:rsid w:val="00D92C2A"/>
    <w:rsid w:val="00DA70C3"/>
    <w:rsid w:val="00DC2B8B"/>
    <w:rsid w:val="00E07872"/>
    <w:rsid w:val="00E2262F"/>
    <w:rsid w:val="00E81110"/>
    <w:rsid w:val="00E93EEE"/>
    <w:rsid w:val="00E970BD"/>
    <w:rsid w:val="00EB07C4"/>
    <w:rsid w:val="00EB0DE9"/>
    <w:rsid w:val="00EB71F1"/>
    <w:rsid w:val="00EC0DDE"/>
    <w:rsid w:val="00EC1F96"/>
    <w:rsid w:val="00ED24CE"/>
    <w:rsid w:val="00EF5EF3"/>
    <w:rsid w:val="00F05927"/>
    <w:rsid w:val="00F3768C"/>
    <w:rsid w:val="00F5642F"/>
    <w:rsid w:val="00FA0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3A5D5"/>
  <w15:chartTrackingRefBased/>
  <w15:docId w15:val="{7CEE3C7A-3C0C-4F6D-B964-D5A80FBB6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329A0"/>
    <w:pPr>
      <w:spacing w:after="200" w:line="276" w:lineRule="auto"/>
    </w:pPr>
    <w:rPr>
      <w:rFonts w:eastAsia="Times New Roman"/>
      <w:sz w:val="22"/>
      <w:szCs w:val="22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99"/>
    <w:qFormat/>
    <w:rsid w:val="009329A0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329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9329A0"/>
    <w:rPr>
      <w:rFonts w:ascii="Tahoma" w:eastAsia="Times New Roman" w:hAnsi="Tahoma" w:cs="Tahoma"/>
      <w:sz w:val="16"/>
      <w:szCs w:val="16"/>
    </w:rPr>
  </w:style>
  <w:style w:type="paragraph" w:styleId="Pagrindinistekstas">
    <w:name w:val="Body Text"/>
    <w:basedOn w:val="prastasis"/>
    <w:link w:val="PagrindinistekstasDiagrama"/>
    <w:rsid w:val="003D33EA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bCs/>
      <w:sz w:val="24"/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3D33EA"/>
    <w:rPr>
      <w:rFonts w:ascii="Times New Roman" w:eastAsia="Times New Roman" w:hAnsi="Times New Roman"/>
      <w:bCs/>
      <w:sz w:val="24"/>
      <w:lang w:val="lt-LT"/>
    </w:rPr>
  </w:style>
  <w:style w:type="character" w:styleId="Hipersaitas">
    <w:name w:val="Hyperlink"/>
    <w:basedOn w:val="Numatytasispastraiposriftas"/>
    <w:uiPriority w:val="99"/>
    <w:unhideWhenUsed/>
    <w:rsid w:val="003D33EA"/>
    <w:rPr>
      <w:color w:val="0563C1" w:themeColor="hyperlink"/>
      <w:u w:val="single"/>
    </w:rPr>
  </w:style>
  <w:style w:type="character" w:customStyle="1" w:styleId="fontstyle01">
    <w:name w:val="fontstyle01"/>
    <w:rsid w:val="006937C8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table" w:styleId="Lentelstinklelis">
    <w:name w:val="Table Grid"/>
    <w:basedOn w:val="prastojilentel"/>
    <w:uiPriority w:val="59"/>
    <w:rsid w:val="002000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prastasistekstas">
    <w:name w:val="Plain Text"/>
    <w:basedOn w:val="prastasis"/>
    <w:link w:val="PaprastasistekstasDiagrama"/>
    <w:uiPriority w:val="99"/>
    <w:unhideWhenUsed/>
    <w:rsid w:val="00A70059"/>
    <w:pPr>
      <w:spacing w:after="0" w:line="240" w:lineRule="auto"/>
    </w:pPr>
    <w:rPr>
      <w:rFonts w:eastAsiaTheme="minorHAnsi" w:cstheme="minorBidi"/>
      <w:szCs w:val="21"/>
      <w:lang w:val="en-US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A70059"/>
    <w:rPr>
      <w:rFonts w:eastAsiaTheme="minorHAnsi" w:cstheme="minorBidi"/>
      <w:sz w:val="22"/>
      <w:szCs w:val="21"/>
    </w:rPr>
  </w:style>
  <w:style w:type="paragraph" w:styleId="prastasiniatinklio">
    <w:name w:val="Normal (Web)"/>
    <w:basedOn w:val="prastasis"/>
    <w:uiPriority w:val="99"/>
    <w:unhideWhenUsed/>
    <w:rsid w:val="00405004"/>
    <w:pPr>
      <w:spacing w:before="100" w:beforeAutospacing="1" w:after="100" w:afterAutospacing="1" w:line="240" w:lineRule="auto"/>
    </w:pPr>
    <w:rPr>
      <w:rFonts w:eastAsiaTheme="minorHAnsi" w:cs="Calibri"/>
      <w:lang w:val="en-US"/>
    </w:rPr>
  </w:style>
  <w:style w:type="paragraph" w:styleId="Antrats">
    <w:name w:val="header"/>
    <w:basedOn w:val="prastasis"/>
    <w:link w:val="AntratsDiagrama"/>
    <w:uiPriority w:val="99"/>
    <w:unhideWhenUsed/>
    <w:rsid w:val="00A041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041F3"/>
    <w:rPr>
      <w:rFonts w:eastAsia="Times New Roman"/>
      <w:sz w:val="22"/>
      <w:szCs w:val="22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A041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041F3"/>
    <w:rPr>
      <w:rFonts w:eastAsia="Times New Roman"/>
      <w:sz w:val="22"/>
      <w:szCs w:val="22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583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36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827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56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788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nyksciai.l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nfolex\IXIrankiaiUniversal\adm_vid\Tmp\021d5990563a4e069febe491cb0cef78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021d5990563a4e069febe491cb0cef78</Template>
  <TotalTime>488</TotalTime>
  <Pages>3</Pages>
  <Words>856</Words>
  <Characters>4885</Characters>
  <Application>Microsoft Office Word</Application>
  <DocSecurity>0</DocSecurity>
  <Lines>40</Lines>
  <Paragraphs>11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KŪNO KULTŪRĄ IR SPORTĄ PLĖTOJANČIŲ RENGINIŲ ORGANIZAVIMO PASLAUGŲ ĮKAINIŲ NUSTATYMO</vt:lpstr>
      <vt:lpstr/>
    </vt:vector>
  </TitlesOfParts>
  <Manager>2018-04-26</Manager>
  <Company/>
  <LinksUpToDate>false</LinksUpToDate>
  <CharactersWithSpaces>5730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KŪNO KULTŪRĄ IR SPORTĄ PLĖTOJANČIŲ RENGINIŲ ORGANIZAVIMO PASLAUGŲ ĮKAINIŲ NUSTATYMO</dc:title>
  <dc:subject>1-TS-137</dc:subject>
  <dc:creator>ANYKŠČIŲ RAJONO SAVIVALDYBĖS TARYBA</dc:creator>
  <cp:keywords/>
  <cp:lastModifiedBy>MS</cp:lastModifiedBy>
  <cp:revision>69</cp:revision>
  <cp:lastPrinted>2024-05-03T11:14:00Z</cp:lastPrinted>
  <dcterms:created xsi:type="dcterms:W3CDTF">2024-04-30T07:50:00Z</dcterms:created>
  <dcterms:modified xsi:type="dcterms:W3CDTF">2024-06-20T07:54:00Z</dcterms:modified>
  <cp:category>SPRENDIMAS</cp:category>
</cp:coreProperties>
</file>